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76E64" w14:textId="0B844436" w:rsidR="003314C0" w:rsidRDefault="003314C0"/>
    <w:tbl>
      <w:tblPr>
        <w:tblW w:w="15136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568"/>
        <w:gridCol w:w="7568"/>
      </w:tblGrid>
      <w:tr w:rsidR="005572EE" w:rsidRPr="008B3935" w14:paraId="7C3BAB3E" w14:textId="77777777" w:rsidTr="1D018AC0">
        <w:trPr>
          <w:jc w:val="center"/>
        </w:trPr>
        <w:tc>
          <w:tcPr>
            <w:tcW w:w="15136" w:type="dxa"/>
            <w:gridSpan w:val="2"/>
            <w:shd w:val="clear" w:color="auto" w:fill="D9E2F3" w:themeFill="accent1" w:themeFillTint="33"/>
          </w:tcPr>
          <w:p w14:paraId="7483B820" w14:textId="14710E3B" w:rsidR="005572EE" w:rsidRPr="008B3935" w:rsidRDefault="008122F9" w:rsidP="1D018AC0">
            <w:pPr>
              <w:tabs>
                <w:tab w:val="right" w:pos="14985"/>
              </w:tabs>
              <w:spacing w:before="120" w:after="120"/>
              <w:ind w:right="1"/>
              <w:rPr>
                <w:rFonts w:asciiTheme="minorHAnsi" w:hAnsiTheme="minorHAnsi" w:cstheme="minorBidi"/>
              </w:rPr>
            </w:pPr>
            <w:r w:rsidRPr="1D018AC0">
              <w:rPr>
                <w:rFonts w:asciiTheme="minorHAnsi" w:hAnsiTheme="minorHAnsi" w:cstheme="minorBidi"/>
                <w:b/>
                <w:bCs/>
              </w:rPr>
              <w:t>2.</w:t>
            </w:r>
            <w:r w:rsidR="00C06F7B" w:rsidRPr="1D018AC0">
              <w:rPr>
                <w:rFonts w:asciiTheme="minorHAnsi" w:hAnsiTheme="minorHAnsi" w:cstheme="minorBidi"/>
                <w:b/>
                <w:bCs/>
              </w:rPr>
              <w:t>3</w:t>
            </w:r>
            <w:r w:rsidRPr="1D018AC0">
              <w:rPr>
                <w:rFonts w:asciiTheme="minorHAnsi" w:hAnsiTheme="minorHAnsi" w:cstheme="minorBidi"/>
                <w:b/>
                <w:bCs/>
              </w:rPr>
              <w:t xml:space="preserve"> SISR - </w:t>
            </w:r>
            <w:r w:rsidR="00C06F7B" w:rsidRPr="1D018AC0">
              <w:rPr>
                <w:rFonts w:asciiTheme="minorHAnsi" w:hAnsiTheme="minorHAnsi" w:cstheme="minorBidi"/>
                <w:b/>
                <w:bCs/>
              </w:rPr>
              <w:t xml:space="preserve">Exploiter, dépanner et superviser une solution d’infrastructure réseau </w:t>
            </w:r>
            <w:r w:rsidR="009A462B" w:rsidRPr="1D018AC0">
              <w:rPr>
                <w:rFonts w:asciiTheme="minorHAnsi" w:hAnsiTheme="minorHAnsi" w:cstheme="minorBidi"/>
                <w:b/>
                <w:bCs/>
              </w:rPr>
              <w:t xml:space="preserve">                                                                                                                                  </w:t>
            </w:r>
            <w:r w:rsidR="005572EE" w:rsidRPr="008B3935">
              <w:rPr>
                <w:rFonts w:asciiTheme="minorHAnsi" w:hAnsiTheme="minorHAnsi" w:cstheme="minorHAnsi"/>
                <w:b/>
              </w:rPr>
              <w:tab/>
            </w:r>
            <w:r w:rsidR="005572EE" w:rsidRPr="1D018AC0">
              <w:rPr>
                <w:rFonts w:asciiTheme="minorHAnsi" w:hAnsiTheme="minorHAnsi" w:cstheme="minorBidi"/>
                <w:b/>
                <w:bCs/>
              </w:rPr>
              <w:t xml:space="preserve">Semestre </w:t>
            </w:r>
            <w:r w:rsidR="00710DB6" w:rsidRPr="1D018AC0">
              <w:rPr>
                <w:rFonts w:asciiTheme="minorHAnsi" w:hAnsiTheme="minorHAnsi" w:cstheme="minorBidi"/>
                <w:b/>
                <w:bCs/>
              </w:rPr>
              <w:t>2</w:t>
            </w:r>
          </w:p>
        </w:tc>
      </w:tr>
      <w:tr w:rsidR="00A53093" w:rsidRPr="008B3935" w14:paraId="495CC6C6" w14:textId="77777777" w:rsidTr="1D018AC0">
        <w:trPr>
          <w:jc w:val="center"/>
        </w:trPr>
        <w:tc>
          <w:tcPr>
            <w:tcW w:w="7568" w:type="dxa"/>
          </w:tcPr>
          <w:p w14:paraId="2E9F431A" w14:textId="0ABA8D30" w:rsidR="00A53093" w:rsidRPr="001A582C" w:rsidRDefault="00A53093" w:rsidP="00A53093">
            <w:pPr>
              <w:pStyle w:val="Normal1"/>
              <w:jc w:val="left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3F88659A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 xml:space="preserve">Votre mission : </w:t>
            </w:r>
            <w:r w:rsidRPr="3F88659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Vous participez, avec votre collègue </w:t>
            </w:r>
            <w:r w:rsidRPr="000874A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administrateur système et réseau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, </w:t>
            </w:r>
            <w:r w:rsidRPr="3F88659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à différentes prestations de</w:t>
            </w:r>
            <w:r>
              <w:t xml:space="preserve"> </w:t>
            </w:r>
            <w:r w:rsidRPr="000874A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conception </w:t>
            </w:r>
            <w:r w:rsidRPr="001A582C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de solutions d’infrastructure système et réseau pour vos entreprises clientes.</w:t>
            </w:r>
          </w:p>
          <w:p w14:paraId="2EDE1816" w14:textId="750325F8" w:rsidR="00A53093" w:rsidRPr="001A582C" w:rsidRDefault="00A53093" w:rsidP="00A53093">
            <w:pPr>
              <w:rPr>
                <w:lang w:eastAsia="en-US"/>
              </w:rPr>
            </w:pPr>
            <w:r w:rsidRPr="001A582C">
              <w:rPr>
                <w:lang w:eastAsia="en-US"/>
              </w:rPr>
              <w:t>Vous serez chargée ou chargé de :</w:t>
            </w:r>
          </w:p>
          <w:p w14:paraId="5A16B862" w14:textId="09F5487C" w:rsidR="00A53093" w:rsidRDefault="00A53093" w:rsidP="00A53093">
            <w:pPr>
              <w:pStyle w:val="Paragraphedeliste"/>
              <w:numPr>
                <w:ilvl w:val="0"/>
                <w:numId w:val="18"/>
              </w:num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Administrer sur site et à distance des éléments d’une infrastructure</w:t>
            </w:r>
          </w:p>
          <w:p w14:paraId="34AC6FFA" w14:textId="21EA6297" w:rsidR="00A53093" w:rsidRDefault="00A53093" w:rsidP="00A53093">
            <w:pPr>
              <w:pStyle w:val="Paragraphedeliste"/>
              <w:numPr>
                <w:ilvl w:val="0"/>
                <w:numId w:val="18"/>
              </w:num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Automatiser des tâches d’administration</w:t>
            </w:r>
          </w:p>
          <w:p w14:paraId="5650A4A2" w14:textId="37D4EE68" w:rsidR="00A53093" w:rsidRDefault="00A53093" w:rsidP="00A53093">
            <w:pPr>
              <w:pStyle w:val="Paragraphedeliste"/>
              <w:numPr>
                <w:ilvl w:val="0"/>
                <w:numId w:val="18"/>
              </w:num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Gérer des indicateurs et des fichiers d’activité des éléments d’une infrastructure</w:t>
            </w:r>
          </w:p>
          <w:p w14:paraId="25A035C4" w14:textId="747011C1" w:rsidR="00A53093" w:rsidRPr="00186480" w:rsidRDefault="00A53093" w:rsidP="00A53093">
            <w:pPr>
              <w:pStyle w:val="Paragraphedeliste"/>
              <w:numPr>
                <w:ilvl w:val="0"/>
                <w:numId w:val="18"/>
              </w:num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Identifier, qualifier, évaluer et réagir face à un incident ou à un problème</w:t>
            </w:r>
          </w:p>
        </w:tc>
        <w:tc>
          <w:tcPr>
            <w:tcW w:w="7568" w:type="dxa"/>
          </w:tcPr>
          <w:p w14:paraId="1567C77D" w14:textId="118439B8" w:rsidR="00A53093" w:rsidRPr="000874AA" w:rsidRDefault="00A53093" w:rsidP="00A53093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23E98A93">
              <w:rPr>
                <w:rFonts w:asciiTheme="minorHAnsi" w:hAnsiTheme="minorHAnsi" w:cstheme="minorBidi"/>
                <w:b/>
                <w:bCs/>
              </w:rPr>
              <w:t>Contexte professionnel</w:t>
            </w:r>
            <w:r w:rsidRPr="23E98A93">
              <w:rPr>
                <w:rFonts w:asciiTheme="minorHAnsi" w:hAnsiTheme="minorHAnsi" w:cstheme="minorBidi"/>
              </w:rPr>
              <w:t xml:space="preserve"> : Vous travaillez pour le compte d’une entreprise de services du numérique (ESN) qui apporte son expertise auprès de ses clients en matière </w:t>
            </w:r>
            <w:r w:rsidRPr="00056A8B">
              <w:rPr>
                <w:rFonts w:asciiTheme="minorHAnsi" w:hAnsiTheme="minorHAnsi" w:cstheme="minorHAnsi"/>
                <w:lang w:eastAsia="en-US"/>
              </w:rPr>
              <w:t xml:space="preserve">de conception </w:t>
            </w:r>
            <w:r>
              <w:rPr>
                <w:rFonts w:asciiTheme="minorHAnsi" w:hAnsiTheme="minorHAnsi" w:cstheme="minorHAnsi"/>
                <w:lang w:eastAsia="en-US"/>
              </w:rPr>
              <w:t>de</w:t>
            </w:r>
            <w:r w:rsidRPr="00056A8B">
              <w:rPr>
                <w:rFonts w:asciiTheme="minorHAnsi" w:hAnsiTheme="minorHAnsi" w:cstheme="minorHAnsi"/>
                <w:lang w:eastAsia="en-US"/>
              </w:rPr>
              <w:t xml:space="preserve"> solution</w:t>
            </w:r>
            <w:r>
              <w:rPr>
                <w:rFonts w:asciiTheme="minorHAnsi" w:hAnsiTheme="minorHAnsi" w:cstheme="minorHAnsi"/>
                <w:lang w:eastAsia="en-US"/>
              </w:rPr>
              <w:t>s</w:t>
            </w:r>
            <w:r w:rsidRPr="00056A8B">
              <w:rPr>
                <w:rFonts w:asciiTheme="minorHAnsi" w:hAnsiTheme="minorHAnsi" w:cstheme="minorHAnsi"/>
                <w:lang w:eastAsia="en-US"/>
              </w:rPr>
              <w:t xml:space="preserve"> d’infrastructure syst</w:t>
            </w:r>
            <w:r>
              <w:rPr>
                <w:rFonts w:asciiTheme="minorHAnsi" w:hAnsiTheme="minorHAnsi" w:cstheme="minorHAnsi"/>
                <w:lang w:eastAsia="en-US"/>
              </w:rPr>
              <w:t xml:space="preserve">ème et </w:t>
            </w:r>
            <w:r w:rsidRPr="00056A8B">
              <w:rPr>
                <w:rFonts w:asciiTheme="minorHAnsi" w:hAnsiTheme="minorHAnsi" w:cstheme="minorHAnsi"/>
                <w:lang w:eastAsia="en-US"/>
              </w:rPr>
              <w:t>réseau</w:t>
            </w:r>
            <w:r w:rsidRPr="23E98A93">
              <w:rPr>
                <w:rFonts w:asciiTheme="minorHAnsi" w:hAnsiTheme="minorHAnsi" w:cstheme="minorBidi"/>
              </w:rPr>
              <w:t xml:space="preserve">. </w:t>
            </w:r>
            <w:r w:rsidRPr="00AA7020">
              <w:rPr>
                <w:rFonts w:asciiTheme="minorHAnsi" w:hAnsiTheme="minorHAnsi" w:cstheme="minorBidi"/>
              </w:rPr>
              <w:t>Vous êtes jeune embauché(e) au sein du service système et réseau et secondez le</w:t>
            </w:r>
            <w:r>
              <w:rPr>
                <w:rFonts w:asciiTheme="minorHAnsi" w:hAnsiTheme="minorHAnsi" w:cstheme="minorBidi"/>
              </w:rPr>
              <w:t>s</w:t>
            </w:r>
            <w:r w:rsidRPr="00AA7020">
              <w:rPr>
                <w:rFonts w:asciiTheme="minorHAnsi" w:hAnsiTheme="minorHAnsi" w:cstheme="minorBidi"/>
              </w:rPr>
              <w:t xml:space="preserve"> administrateur</w:t>
            </w:r>
            <w:r>
              <w:rPr>
                <w:rFonts w:asciiTheme="minorHAnsi" w:hAnsiTheme="minorHAnsi" w:cstheme="minorBidi"/>
              </w:rPr>
              <w:t>s</w:t>
            </w:r>
            <w:r w:rsidRPr="00AA7020">
              <w:rPr>
                <w:rFonts w:asciiTheme="minorHAnsi" w:hAnsiTheme="minorHAnsi" w:cstheme="minorBidi"/>
              </w:rPr>
              <w:t xml:space="preserve"> système et réseau.</w:t>
            </w:r>
          </w:p>
        </w:tc>
      </w:tr>
    </w:tbl>
    <w:p w14:paraId="7623C677" w14:textId="77777777" w:rsidR="00A2562F" w:rsidRPr="008B3935" w:rsidRDefault="00A2562F" w:rsidP="00403458">
      <w:pPr>
        <w:rPr>
          <w:rFonts w:asciiTheme="minorHAnsi" w:hAnsiTheme="minorHAnsi" w:cstheme="minorHAnsi"/>
        </w:rPr>
      </w:pPr>
    </w:p>
    <w:tbl>
      <w:tblPr>
        <w:tblW w:w="15136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181"/>
        <w:gridCol w:w="851"/>
        <w:gridCol w:w="2691"/>
        <w:gridCol w:w="1987"/>
        <w:gridCol w:w="1403"/>
        <w:gridCol w:w="3673"/>
      </w:tblGrid>
      <w:tr w:rsidR="00A2562F" w:rsidRPr="008B3935" w14:paraId="5CE9A813" w14:textId="77777777" w:rsidTr="3F1E956B">
        <w:trPr>
          <w:jc w:val="center"/>
        </w:trPr>
        <w:tc>
          <w:tcPr>
            <w:tcW w:w="1350" w:type="dxa"/>
            <w:shd w:val="clear" w:color="auto" w:fill="D5DCE4" w:themeFill="text2" w:themeFillTint="33"/>
          </w:tcPr>
          <w:p w14:paraId="5581AEC0" w14:textId="2EDF0B4B" w:rsidR="00C179BA" w:rsidRPr="008B3935" w:rsidRDefault="3F88659A" w:rsidP="00403458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 xml:space="preserve">Séquence </w:t>
            </w:r>
            <w:r w:rsidR="00710DB6">
              <w:rPr>
                <w:rFonts w:asciiTheme="minorHAnsi" w:hAnsiTheme="minorHAnsi" w:cstheme="minorBidi"/>
                <w:b/>
                <w:bCs/>
              </w:rPr>
              <w:t>2</w:t>
            </w:r>
            <w:r w:rsidRPr="3F88659A">
              <w:rPr>
                <w:rFonts w:asciiTheme="minorHAnsi" w:hAnsiTheme="minorHAnsi" w:cstheme="minorBidi"/>
                <w:b/>
                <w:bCs/>
              </w:rPr>
              <w:t>.</w:t>
            </w:r>
            <w:r w:rsidR="007162FA">
              <w:rPr>
                <w:rFonts w:asciiTheme="minorHAnsi" w:hAnsiTheme="minorHAnsi" w:cstheme="minorBidi"/>
                <w:b/>
                <w:bCs/>
              </w:rPr>
              <w:t>3</w:t>
            </w:r>
            <w:r w:rsidRPr="3F88659A">
              <w:rPr>
                <w:rFonts w:asciiTheme="minorHAnsi" w:hAnsiTheme="minorHAnsi" w:cstheme="minorBidi"/>
                <w:b/>
                <w:bCs/>
              </w:rPr>
              <w:t xml:space="preserve"> A</w:t>
            </w:r>
            <w:r w:rsidR="00710DB6">
              <w:rPr>
                <w:rFonts w:asciiTheme="minorHAnsi" w:hAnsiTheme="minorHAnsi" w:cstheme="minorBidi"/>
                <w:b/>
                <w:bCs/>
              </w:rPr>
              <w:t>2R</w:t>
            </w:r>
          </w:p>
        </w:tc>
        <w:tc>
          <w:tcPr>
            <w:tcW w:w="13786" w:type="dxa"/>
            <w:gridSpan w:val="6"/>
            <w:shd w:val="clear" w:color="auto" w:fill="D5DCE4" w:themeFill="text2" w:themeFillTint="33"/>
          </w:tcPr>
          <w:p w14:paraId="6B19EEC3" w14:textId="5B731EFE" w:rsidR="00A2562F" w:rsidRPr="00710DB6" w:rsidRDefault="008955B7" w:rsidP="00710DB6">
            <w:pPr>
              <w:tabs>
                <w:tab w:val="right" w:pos="14985"/>
              </w:tabs>
              <w:spacing w:before="120" w:after="120"/>
              <w:ind w:right="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Bidi"/>
                <w:b/>
                <w:bCs/>
              </w:rPr>
              <w:t>A</w:t>
            </w:r>
            <w:r w:rsidRPr="008955B7">
              <w:rPr>
                <w:rFonts w:asciiTheme="minorHAnsi" w:hAnsiTheme="minorHAnsi" w:cstheme="minorBidi"/>
                <w:b/>
                <w:bCs/>
              </w:rPr>
              <w:t xml:space="preserve">dministrer sur site et à distance </w:t>
            </w:r>
            <w:r w:rsidR="005E5062">
              <w:rPr>
                <w:rFonts w:asciiTheme="minorHAnsi" w:hAnsiTheme="minorHAnsi" w:cstheme="minorBidi"/>
                <w:b/>
                <w:bCs/>
              </w:rPr>
              <w:t>une salle de formation</w:t>
            </w:r>
          </w:p>
        </w:tc>
      </w:tr>
      <w:tr w:rsidR="00A2562F" w:rsidRPr="008B3935" w14:paraId="2B62EFBE" w14:textId="77777777" w:rsidTr="3F1E956B">
        <w:trPr>
          <w:jc w:val="center"/>
        </w:trPr>
        <w:tc>
          <w:tcPr>
            <w:tcW w:w="1350" w:type="dxa"/>
            <w:vMerge w:val="restart"/>
          </w:tcPr>
          <w:p w14:paraId="5CCC8C6D" w14:textId="1EE905CA" w:rsidR="3F88659A" w:rsidRDefault="3F88659A" w:rsidP="00403458">
            <w:r w:rsidRPr="3F88659A">
              <w:rPr>
                <w:color w:val="000000" w:themeColor="text1"/>
              </w:rPr>
              <w:t>Durée totale en heures du scénario pour la séquence</w:t>
            </w:r>
          </w:p>
          <w:p w14:paraId="0AE1B6D9" w14:textId="0D45E1F4" w:rsidR="00CD092E" w:rsidRPr="008B3935" w:rsidRDefault="009F39C7" w:rsidP="004034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CD092E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3786" w:type="dxa"/>
            <w:gridSpan w:val="6"/>
          </w:tcPr>
          <w:p w14:paraId="1030636C" w14:textId="31C60C90" w:rsidR="00A2562F" w:rsidRPr="008B3935" w:rsidRDefault="3F1E956B" w:rsidP="1D018AC0">
            <w:pPr>
              <w:pStyle w:val="Paragraphedeliste"/>
              <w:ind w:left="57"/>
              <w:rPr>
                <w:rFonts w:asciiTheme="minorHAnsi" w:eastAsia="Arial" w:hAnsiTheme="minorHAnsi" w:cstheme="minorBidi"/>
              </w:rPr>
            </w:pPr>
            <w:r w:rsidRPr="3F1E956B">
              <w:rPr>
                <w:rFonts w:asciiTheme="minorHAnsi" w:eastAsia="Arial" w:hAnsiTheme="minorHAnsi" w:cstheme="minorBidi"/>
              </w:rPr>
              <w:t>Votre travail consiste, sous la responsabilité de l’</w:t>
            </w:r>
            <w:r w:rsidRPr="3F1E956B">
              <w:rPr>
                <w:rFonts w:asciiTheme="minorHAnsi" w:hAnsiTheme="minorHAnsi" w:cstheme="minorBidi"/>
              </w:rPr>
              <w:t xml:space="preserve">administrateur système et réseau, </w:t>
            </w:r>
            <w:r w:rsidRPr="3F1E956B">
              <w:rPr>
                <w:rFonts w:asciiTheme="minorHAnsi" w:eastAsia="Arial" w:hAnsiTheme="minorHAnsi" w:cstheme="minorBidi"/>
              </w:rPr>
              <w:t>à participer à l’exploitation et à l’administration des réseaux de vos clients. V</w:t>
            </w:r>
            <w:r w:rsidRPr="3F1E956B">
              <w:rPr>
                <w:rFonts w:asciiTheme="minorHAnsi" w:hAnsiTheme="minorHAnsi" w:cstheme="minorBidi"/>
              </w:rPr>
              <w:t>ous êtes sollicité</w:t>
            </w:r>
            <w:r w:rsidR="00A876CB">
              <w:rPr>
                <w:rFonts w:asciiTheme="minorHAnsi" w:hAnsiTheme="minorHAnsi" w:cstheme="minorBidi"/>
              </w:rPr>
              <w:t>(e)</w:t>
            </w:r>
            <w:r w:rsidRPr="3F1E956B">
              <w:rPr>
                <w:rFonts w:asciiTheme="minorHAnsi" w:hAnsiTheme="minorHAnsi" w:cstheme="minorBidi"/>
              </w:rPr>
              <w:t xml:space="preserve"> pour administrer à distance les équipements et les serveurs de </w:t>
            </w:r>
            <w:r w:rsidRPr="3F1E956B">
              <w:rPr>
                <w:rFonts w:asciiTheme="minorHAnsi" w:eastAsia="Arial" w:hAnsiTheme="minorHAnsi" w:cstheme="minorBidi"/>
              </w:rPr>
              <w:t>la salle de formation de l’entreprise cliente que vous avez mise en place précédemment.</w:t>
            </w:r>
          </w:p>
        </w:tc>
      </w:tr>
      <w:tr w:rsidR="00A2562F" w:rsidRPr="008B3935" w14:paraId="3A3350BA" w14:textId="77777777" w:rsidTr="3F1E956B">
        <w:trPr>
          <w:jc w:val="center"/>
        </w:trPr>
        <w:tc>
          <w:tcPr>
            <w:tcW w:w="1350" w:type="dxa"/>
            <w:vMerge/>
          </w:tcPr>
          <w:p w14:paraId="0D9406C5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D5DCE4" w:themeFill="text2" w:themeFillTint="33"/>
          </w:tcPr>
          <w:p w14:paraId="02D476A2" w14:textId="77777777" w:rsidR="00A2562F" w:rsidRPr="008B3935" w:rsidRDefault="00A2562F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2BD7C7C5" w14:textId="77777777" w:rsidR="00A2562F" w:rsidRPr="008B3935" w:rsidRDefault="00A2562F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10179CC6" w14:textId="77777777" w:rsidR="00A2562F" w:rsidRPr="008B3935" w:rsidRDefault="00A2562F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3" w:type="dxa"/>
            <w:shd w:val="clear" w:color="auto" w:fill="D5DCE4" w:themeFill="text2" w:themeFillTint="33"/>
          </w:tcPr>
          <w:p w14:paraId="74E617FE" w14:textId="7B005F97" w:rsidR="00A2562F" w:rsidRPr="008B3935" w:rsidRDefault="00702830" w:rsidP="0040345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Pré</w:t>
            </w:r>
            <w:r w:rsidR="451305D4" w:rsidRPr="008B3935">
              <w:rPr>
                <w:rFonts w:asciiTheme="minorHAnsi" w:hAnsiTheme="minorHAnsi" w:cstheme="minorHAnsi"/>
                <w:b/>
                <w:bCs/>
              </w:rPr>
              <w:t>requis / Transversalité</w:t>
            </w:r>
            <w:r w:rsidR="004A1B4F" w:rsidRPr="008B3935">
              <w:rPr>
                <w:rFonts w:asciiTheme="minorHAnsi" w:hAnsiTheme="minorHAnsi" w:cstheme="minorHAnsi"/>
                <w:b/>
                <w:bCs/>
              </w:rPr>
              <w:t>s</w:t>
            </w:r>
          </w:p>
        </w:tc>
      </w:tr>
      <w:tr w:rsidR="0069123E" w:rsidRPr="008B3935" w14:paraId="733A793A" w14:textId="77777777" w:rsidTr="3F1E956B">
        <w:trPr>
          <w:jc w:val="center"/>
        </w:trPr>
        <w:tc>
          <w:tcPr>
            <w:tcW w:w="1350" w:type="dxa"/>
            <w:vMerge/>
          </w:tcPr>
          <w:p w14:paraId="5DACC74F" w14:textId="77777777" w:rsidR="0069123E" w:rsidRPr="008B3935" w:rsidRDefault="0069123E" w:rsidP="0069123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FFFFFF" w:themeFill="background1"/>
          </w:tcPr>
          <w:p w14:paraId="3243C71B" w14:textId="77777777" w:rsidR="0069123E" w:rsidRPr="00D77BA1" w:rsidRDefault="0069123E" w:rsidP="0069123E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D77BA1">
              <w:rPr>
                <w:rFonts w:asciiTheme="minorHAnsi" w:hAnsiTheme="minorHAnsi" w:cstheme="minorBidi"/>
                <w:color w:val="000000" w:themeColor="text1"/>
              </w:rPr>
              <w:t>Administrer sur site et à distance des éléments d’une infrastructure</w:t>
            </w:r>
          </w:p>
          <w:p w14:paraId="35D4A061" w14:textId="4260EDCB" w:rsidR="0069123E" w:rsidRPr="008B3935" w:rsidRDefault="0069123E" w:rsidP="0069123E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D77BA1">
              <w:rPr>
                <w:rFonts w:asciiTheme="minorHAnsi" w:hAnsiTheme="minorHAnsi" w:cstheme="minorBidi"/>
                <w:color w:val="000000" w:themeColor="text1"/>
              </w:rPr>
              <w:t>Automatiser des tâches d’administration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1FF7D624" w14:textId="77777777" w:rsidR="0069123E" w:rsidRPr="008B3935" w:rsidRDefault="0069123E" w:rsidP="00691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t>Savoirs technologiques</w:t>
            </w:r>
          </w:p>
          <w:p w14:paraId="4F02DC81" w14:textId="77777777" w:rsidR="0069123E" w:rsidRPr="007162FA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7162FA">
              <w:rPr>
                <w:rFonts w:asciiTheme="minorHAnsi" w:hAnsiTheme="minorHAnsi" w:cstheme="minorBidi"/>
                <w:color w:val="000000" w:themeColor="text1"/>
              </w:rPr>
              <w:t>Technologie, techniques, normes et standards, outils et méthodes associés au diagnostic et à la gestion des incidents et des problèmes.</w:t>
            </w:r>
          </w:p>
          <w:p w14:paraId="2B7A201A" w14:textId="3BD21190" w:rsidR="0069123E" w:rsidRPr="00AE67AA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007162FA">
              <w:rPr>
                <w:rFonts w:asciiTheme="minorHAnsi" w:hAnsiTheme="minorHAnsi" w:cstheme="minorBidi"/>
                <w:color w:val="000000" w:themeColor="text1"/>
              </w:rPr>
              <w:t>Techniques, outils et protocoles d’administration à distance</w:t>
            </w:r>
          </w:p>
          <w:p w14:paraId="60606EA6" w14:textId="77777777" w:rsidR="0069123E" w:rsidRPr="008B3935" w:rsidRDefault="0069123E" w:rsidP="00691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t>Savoirs économiques, juridiques et managériaux</w:t>
            </w:r>
          </w:p>
          <w:p w14:paraId="4C7272DD" w14:textId="77777777" w:rsidR="0069123E" w:rsidRPr="007162FA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7162FA">
              <w:rPr>
                <w:rFonts w:asciiTheme="minorHAnsi" w:hAnsiTheme="minorHAnsi" w:cstheme="minorBidi"/>
                <w:color w:val="000000" w:themeColor="text1"/>
              </w:rPr>
              <w:lastRenderedPageBreak/>
              <w:t xml:space="preserve">Contrat de prestation de services informatiques et ses clauses </w:t>
            </w:r>
            <w:r w:rsidRPr="007162FA">
              <w:t>spécifiques</w:t>
            </w:r>
          </w:p>
          <w:p w14:paraId="2E4BA7A3" w14:textId="5DAD7681" w:rsidR="0069123E" w:rsidRPr="008B3935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7162FA">
              <w:rPr>
                <w:rFonts w:asciiTheme="minorHAnsi" w:hAnsiTheme="minorHAnsi" w:cstheme="minorBidi"/>
                <w:color w:val="000000" w:themeColor="text1"/>
              </w:rPr>
              <w:t>Responsabilité civile et pénale de l'administrateur système et réseau</w:t>
            </w: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74D471A0" w14:textId="77777777" w:rsidR="0069123E" w:rsidRPr="00D146BF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D146BF">
              <w:rPr>
                <w:rFonts w:asciiTheme="minorHAnsi" w:hAnsiTheme="minorHAnsi" w:cstheme="minorHAnsi"/>
                <w:color w:val="000000"/>
              </w:rPr>
              <w:lastRenderedPageBreak/>
              <w:t>Un dispositif d’administration sur site et à distance est configuré et exploité.</w:t>
            </w:r>
          </w:p>
          <w:p w14:paraId="27FE0698" w14:textId="77777777" w:rsidR="0069123E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D146BF">
              <w:rPr>
                <w:rFonts w:asciiTheme="minorHAnsi" w:hAnsiTheme="minorHAnsi" w:cstheme="minorHAnsi"/>
                <w:color w:val="000000"/>
              </w:rPr>
              <w:t>Les conditions d’administration des éléments d’infrastructure sont maîtrisées.</w:t>
            </w:r>
          </w:p>
          <w:p w14:paraId="3347B1DA" w14:textId="77777777" w:rsidR="0069123E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C404A1">
              <w:rPr>
                <w:rFonts w:asciiTheme="minorHAnsi" w:hAnsiTheme="minorHAnsi" w:cstheme="minorHAnsi"/>
                <w:color w:val="000000"/>
              </w:rPr>
              <w:t>Les outils nécessaires à la production d’indicateurs d’activité et à l’exploitation de fichiers d’activité sont installés et configurés.</w:t>
            </w:r>
          </w:p>
          <w:p w14:paraId="489645A5" w14:textId="6F6C8FBA" w:rsidR="0069123E" w:rsidRPr="008B3935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0E39AB">
              <w:rPr>
                <w:rFonts w:asciiTheme="minorHAnsi" w:hAnsiTheme="minorHAnsi" w:cstheme="minorHAnsi"/>
                <w:color w:val="000000"/>
              </w:rPr>
              <w:lastRenderedPageBreak/>
              <w:t>L’automatisation des tâches d’administration répond au besoin exprimé.</w:t>
            </w:r>
          </w:p>
        </w:tc>
        <w:tc>
          <w:tcPr>
            <w:tcW w:w="3673" w:type="dxa"/>
            <w:shd w:val="clear" w:color="auto" w:fill="FFFFFF" w:themeFill="background1"/>
          </w:tcPr>
          <w:p w14:paraId="053ED619" w14:textId="77777777" w:rsidR="0069123E" w:rsidRDefault="0069123E" w:rsidP="0069123E">
            <w:pPr>
              <w:rPr>
                <w:rFonts w:asciiTheme="minorHAnsi" w:hAnsiTheme="minorHAnsi" w:cstheme="minorHAnsi"/>
              </w:rPr>
            </w:pPr>
            <w:r w:rsidRPr="00240063">
              <w:rPr>
                <w:rFonts w:asciiTheme="minorHAnsi" w:hAnsiTheme="minorHAnsi" w:cstheme="minorHAnsi"/>
                <w:u w:val="single"/>
              </w:rPr>
              <w:lastRenderedPageBreak/>
              <w:t>Prérequis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56A82FE2" w14:textId="77777777" w:rsidR="0069123E" w:rsidRDefault="0069123E" w:rsidP="0069123E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1</w:t>
            </w:r>
          </w:p>
          <w:p w14:paraId="0D41D0CA" w14:textId="77777777" w:rsidR="0069123E" w:rsidRDefault="0069123E" w:rsidP="0069123E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</w:t>
            </w:r>
            <w:r w:rsidRPr="00E77BDC">
              <w:rPr>
                <w:rFonts w:asciiTheme="minorHAnsi" w:hAnsiTheme="minorHAnsi" w:cstheme="minorBidi"/>
              </w:rPr>
              <w:t>2.</w:t>
            </w:r>
            <w:r>
              <w:rPr>
                <w:rFonts w:asciiTheme="minorHAnsi" w:hAnsiTheme="minorHAnsi" w:cstheme="minorBidi"/>
              </w:rPr>
              <w:t>1</w:t>
            </w:r>
          </w:p>
          <w:p w14:paraId="30F38723" w14:textId="4DE618C2" w:rsidR="0069123E" w:rsidRDefault="3F1E956B" w:rsidP="1D018AC0">
            <w:pPr>
              <w:rPr>
                <w:rFonts w:asciiTheme="minorHAnsi" w:hAnsiTheme="minorHAnsi" w:cstheme="minorBidi"/>
              </w:rPr>
            </w:pPr>
            <w:r w:rsidRPr="3F1E956B">
              <w:rPr>
                <w:rFonts w:asciiTheme="minorHAnsi" w:hAnsiTheme="minorHAnsi" w:cstheme="minorBidi"/>
                <w:u w:val="single"/>
              </w:rPr>
              <w:t>Transversalité</w:t>
            </w:r>
            <w:r w:rsidRPr="3F1E956B">
              <w:rPr>
                <w:rFonts w:asciiTheme="minorHAnsi" w:hAnsiTheme="minorHAnsi" w:cstheme="minorBidi"/>
              </w:rPr>
              <w:t> :</w:t>
            </w:r>
          </w:p>
          <w:p w14:paraId="09941492" w14:textId="77777777" w:rsidR="0069123E" w:rsidRDefault="0069123E" w:rsidP="0069123E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2</w:t>
            </w:r>
          </w:p>
          <w:p w14:paraId="47FA9532" w14:textId="1978B3D0" w:rsidR="0069123E" w:rsidRPr="008B3935" w:rsidRDefault="0069123E" w:rsidP="0069123E">
            <w:pPr>
              <w:rPr>
                <w:rFonts w:asciiTheme="minorHAnsi" w:hAnsiTheme="minorHAnsi" w:cstheme="minorBidi"/>
              </w:rPr>
            </w:pPr>
          </w:p>
        </w:tc>
      </w:tr>
      <w:tr w:rsidR="00C330E4" w:rsidRPr="008B3935" w14:paraId="10209406" w14:textId="77777777" w:rsidTr="3F1E956B">
        <w:trPr>
          <w:jc w:val="center"/>
        </w:trPr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A4C59BD" w14:textId="3780C971" w:rsidR="00C330E4" w:rsidRPr="008B3935" w:rsidRDefault="00C330E4" w:rsidP="00C330E4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</w:rPr>
              <w:t>Séance 1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E1B6447" w14:textId="7C8D3F87" w:rsidR="00C330E4" w:rsidRPr="008B3935" w:rsidRDefault="00C330E4" w:rsidP="00C330E4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</w:rPr>
              <w:t>Tâche</w:t>
            </w:r>
            <w:r>
              <w:rPr>
                <w:rFonts w:asciiTheme="minorHAnsi" w:hAnsiTheme="minorHAnsi" w:cstheme="minorHAnsi"/>
                <w:b/>
              </w:rPr>
              <w:t>s</w:t>
            </w:r>
            <w:r w:rsidRPr="008B3935">
              <w:rPr>
                <w:rFonts w:asciiTheme="minorHAnsi" w:hAnsiTheme="minorHAnsi" w:cstheme="minorHAnsi"/>
                <w:b/>
              </w:rPr>
              <w:t xml:space="preserve">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BE2CF9D" w14:textId="77C18F27" w:rsidR="00C330E4" w:rsidRPr="008B3935" w:rsidRDefault="00C330E4" w:rsidP="00C330E4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7436905" w14:textId="587F10A3" w:rsidR="00C330E4" w:rsidRPr="008B3935" w:rsidRDefault="00C330E4" w:rsidP="00C330E4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C330E4" w:rsidRPr="008B3935" w14:paraId="2A9520EC" w14:textId="77777777" w:rsidTr="3F1E956B">
        <w:trPr>
          <w:jc w:val="center"/>
        </w:trPr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B6E4A" w14:textId="7B4660ED" w:rsidR="00C330E4" w:rsidRPr="008B3935" w:rsidRDefault="007F5C46" w:rsidP="00C330E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C330E4">
              <w:rPr>
                <w:rFonts w:asciiTheme="minorHAnsi" w:hAnsiTheme="minorHAnsi" w:cstheme="minorHAnsi"/>
              </w:rPr>
              <w:t xml:space="preserve"> </w:t>
            </w:r>
            <w:r w:rsidR="00C330E4"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91553D" w14:textId="4F2312B5" w:rsidR="00C330E4" w:rsidRDefault="00C330E4" w:rsidP="00C330E4">
            <w:pPr>
              <w:pStyle w:val="Paragraphedeliste"/>
              <w:ind w:left="57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Vous êtes sollicité pour administrer à distance </w:t>
            </w:r>
            <w:r w:rsidR="00112B61">
              <w:rPr>
                <w:rFonts w:asciiTheme="minorHAnsi" w:hAnsiTheme="minorHAnsi" w:cstheme="minorHAnsi"/>
              </w:rPr>
              <w:t xml:space="preserve">les équipements réseau de </w:t>
            </w:r>
            <w:r>
              <w:rPr>
                <w:rFonts w:asciiTheme="minorHAnsi" w:eastAsia="Arial" w:hAnsiTheme="minorHAnsi" w:cstheme="minorHAnsi"/>
              </w:rPr>
              <w:t>la salle de formation de l’entreprise cliente.</w:t>
            </w:r>
          </w:p>
          <w:p w14:paraId="1B7FB02C" w14:textId="322669A6" w:rsidR="00C330E4" w:rsidRPr="00C62332" w:rsidRDefault="00C330E4" w:rsidP="00C330E4">
            <w:pPr>
              <w:pStyle w:val="Paragraphedeliste"/>
              <w:numPr>
                <w:ilvl w:val="0"/>
                <w:numId w:val="9"/>
              </w:numPr>
              <w:ind w:left="284" w:hanging="227"/>
              <w:rPr>
                <w:rFonts w:asciiTheme="minorHAnsi" w:hAnsiTheme="minorHAnsi" w:cstheme="minorBidi"/>
              </w:rPr>
            </w:pPr>
            <w:r>
              <w:rPr>
                <w:rFonts w:asciiTheme="minorHAnsi" w:eastAsia="Arial" w:hAnsiTheme="minorHAnsi" w:cstheme="minorHAnsi"/>
              </w:rPr>
              <w:t>Installer</w:t>
            </w:r>
            <w:r w:rsidR="001A582C">
              <w:rPr>
                <w:rFonts w:asciiTheme="minorHAnsi" w:eastAsia="Arial" w:hAnsiTheme="minorHAnsi" w:cstheme="minorHAnsi"/>
              </w:rPr>
              <w:t xml:space="preserve"> et configurer sur les équipements de l’infrastructure réelle</w:t>
            </w:r>
            <w:r>
              <w:rPr>
                <w:rFonts w:asciiTheme="minorHAnsi" w:eastAsia="Arial" w:hAnsiTheme="minorHAnsi" w:cstheme="minorHAnsi"/>
              </w:rPr>
              <w:t xml:space="preserve"> </w:t>
            </w:r>
            <w:r w:rsidR="001A582C">
              <w:rPr>
                <w:rFonts w:asciiTheme="minorHAnsi" w:eastAsia="Arial" w:hAnsiTheme="minorHAnsi" w:cstheme="minorHAnsi"/>
              </w:rPr>
              <w:t>(</w:t>
            </w:r>
            <w:r w:rsidR="001A582C" w:rsidRPr="0087130C">
              <w:rPr>
                <w:rFonts w:asciiTheme="minorHAnsi" w:eastAsia="Arial" w:hAnsiTheme="minorHAnsi" w:cstheme="minorHAnsi"/>
              </w:rPr>
              <w:t>commutateur et point d’accès wifi</w:t>
            </w:r>
            <w:r w:rsidR="001A582C">
              <w:rPr>
                <w:rFonts w:asciiTheme="minorHAnsi" w:eastAsia="Arial" w:hAnsiTheme="minorHAnsi" w:cstheme="minorHAnsi"/>
              </w:rPr>
              <w:t xml:space="preserve">), </w:t>
            </w:r>
            <w:r>
              <w:rPr>
                <w:rFonts w:asciiTheme="minorHAnsi" w:eastAsia="Arial" w:hAnsiTheme="minorHAnsi" w:cstheme="minorHAnsi"/>
              </w:rPr>
              <w:t xml:space="preserve">les protocoles </w:t>
            </w:r>
            <w:r w:rsidR="001A582C">
              <w:rPr>
                <w:rFonts w:asciiTheme="minorHAnsi" w:eastAsia="Arial" w:hAnsiTheme="minorHAnsi" w:cstheme="minorHAnsi"/>
              </w:rPr>
              <w:t>permettant l’accès à distance sécurisé (SSH, https…)</w:t>
            </w:r>
          </w:p>
          <w:p w14:paraId="3A3CF1FF" w14:textId="4E44B7CB" w:rsidR="00C330E4" w:rsidRDefault="00C330E4" w:rsidP="00C330E4">
            <w:pPr>
              <w:pStyle w:val="Paragraphedeliste"/>
              <w:numPr>
                <w:ilvl w:val="0"/>
                <w:numId w:val="9"/>
              </w:numPr>
              <w:ind w:left="284" w:hanging="227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  <w:lang w:eastAsia="en-US"/>
              </w:rPr>
              <w:t xml:space="preserve">Installer un poste d’administration </w:t>
            </w:r>
            <w:r w:rsidR="00835203">
              <w:rPr>
                <w:rFonts w:asciiTheme="minorHAnsi" w:hAnsiTheme="minorHAnsi" w:cstheme="minorBidi"/>
                <w:lang w:eastAsia="en-US"/>
              </w:rPr>
              <w:t xml:space="preserve">Windows </w:t>
            </w:r>
            <w:r>
              <w:rPr>
                <w:rFonts w:asciiTheme="minorHAnsi" w:hAnsiTheme="minorHAnsi" w:cstheme="minorBidi"/>
                <w:lang w:eastAsia="en-US"/>
              </w:rPr>
              <w:t>(physique ou virtuel) avec les logiciels nécessaires au sein du réseau local de l’entreprise cliente afin d’accéder aux équipements réseau</w:t>
            </w:r>
            <w:r w:rsidR="00835203">
              <w:rPr>
                <w:rFonts w:asciiTheme="minorHAnsi" w:hAnsiTheme="minorHAnsi" w:cstheme="minorBidi"/>
                <w:lang w:eastAsia="en-US"/>
              </w:rPr>
              <w:t xml:space="preserve"> de la salle de formation</w:t>
            </w:r>
            <w:r>
              <w:rPr>
                <w:rFonts w:asciiTheme="minorHAnsi" w:hAnsiTheme="minorHAnsi" w:cstheme="minorBidi"/>
                <w:lang w:eastAsia="en-US"/>
              </w:rPr>
              <w:t xml:space="preserve"> à partir de ce poste.</w:t>
            </w:r>
          </w:p>
          <w:p w14:paraId="1922EAFF" w14:textId="69F986B0" w:rsidR="00C330E4" w:rsidRPr="00981EFD" w:rsidRDefault="00C330E4" w:rsidP="00C330E4">
            <w:pPr>
              <w:pStyle w:val="Paragraphedeliste"/>
              <w:numPr>
                <w:ilvl w:val="0"/>
                <w:numId w:val="9"/>
              </w:numPr>
              <w:ind w:left="284" w:hanging="227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  <w:lang w:eastAsia="en-US"/>
              </w:rPr>
              <w:t>Effectuer des tests de prise en main à distance des équipements via ce poste.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BB3143" w14:textId="575DCEC6" w:rsidR="00A876CB" w:rsidRPr="00A876CB" w:rsidRDefault="00A876CB" w:rsidP="00C330E4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 w:rsidRPr="1D018AC0">
              <w:rPr>
                <w:rFonts w:asciiTheme="minorHAnsi" w:eastAsia="Arial" w:hAnsiTheme="minorHAnsi" w:cstheme="minorBidi"/>
              </w:rPr>
              <w:t>Une fiche des savoirs technologiques d’installation et de configuration de logiciels d’administration à distance (</w:t>
            </w:r>
            <w:proofErr w:type="spellStart"/>
            <w:r w:rsidRPr="1D018AC0">
              <w:rPr>
                <w:rFonts w:asciiTheme="minorHAnsi" w:eastAsia="Arial" w:hAnsiTheme="minorHAnsi" w:cstheme="minorBidi"/>
              </w:rPr>
              <w:t>putty</w:t>
            </w:r>
            <w:proofErr w:type="spellEnd"/>
            <w:r w:rsidRPr="1D018AC0">
              <w:rPr>
                <w:rFonts w:asciiTheme="minorHAnsi" w:eastAsia="Arial" w:hAnsiTheme="minorHAnsi" w:cstheme="minorBidi"/>
              </w:rPr>
              <w:t xml:space="preserve">, </w:t>
            </w:r>
            <w:proofErr w:type="spellStart"/>
            <w:r w:rsidRPr="1D018AC0">
              <w:rPr>
                <w:rFonts w:asciiTheme="minorHAnsi" w:eastAsia="Arial" w:hAnsiTheme="minorHAnsi" w:cstheme="minorBidi"/>
              </w:rPr>
              <w:t>WinSCP</w:t>
            </w:r>
            <w:proofErr w:type="spellEnd"/>
            <w:r w:rsidRPr="1D018AC0">
              <w:rPr>
                <w:rFonts w:asciiTheme="minorHAnsi" w:eastAsia="Arial" w:hAnsiTheme="minorHAnsi" w:cstheme="minorBidi"/>
              </w:rPr>
              <w:t xml:space="preserve">, </w:t>
            </w:r>
            <w:proofErr w:type="spellStart"/>
            <w:r w:rsidRPr="1D018AC0">
              <w:rPr>
                <w:rFonts w:asciiTheme="minorHAnsi" w:eastAsia="Arial" w:hAnsiTheme="minorHAnsi" w:cstheme="minorBidi"/>
              </w:rPr>
              <w:t>tftp</w:t>
            </w:r>
            <w:proofErr w:type="spellEnd"/>
            <w:r w:rsidRPr="1D018AC0">
              <w:rPr>
                <w:rFonts w:asciiTheme="minorHAnsi" w:eastAsia="Arial" w:hAnsiTheme="minorHAnsi" w:cstheme="minorBidi"/>
              </w:rPr>
              <w:t>…)</w:t>
            </w:r>
            <w:r>
              <w:rPr>
                <w:rFonts w:asciiTheme="minorHAnsi" w:eastAsia="Arial" w:hAnsiTheme="minorHAnsi" w:cstheme="minorBidi"/>
              </w:rPr>
              <w:t>.</w:t>
            </w:r>
          </w:p>
          <w:p w14:paraId="6C80BE87" w14:textId="1CD03CDA" w:rsidR="00C330E4" w:rsidRDefault="00A876CB" w:rsidP="00C330E4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 w:rsidRPr="1D018AC0">
              <w:rPr>
                <w:rFonts w:asciiTheme="minorHAnsi" w:eastAsia="Arial" w:hAnsiTheme="minorHAnsi" w:cstheme="minorBidi"/>
              </w:rPr>
              <w:t xml:space="preserve"> </w:t>
            </w:r>
            <w:r w:rsidR="00C330E4" w:rsidRPr="0087130C">
              <w:rPr>
                <w:rFonts w:asciiTheme="minorHAnsi" w:hAnsiTheme="minorHAnsi" w:cstheme="minorHAnsi"/>
              </w:rPr>
              <w:t>Un dossier sur l’infrastructure informatique et réseau de l’entreprise cliente : inventaire matériel et logiciel, annuaire, schéma réseau, plan d’adressage, serveurs, vlan, routage...</w:t>
            </w:r>
          </w:p>
          <w:p w14:paraId="6B9DF181" w14:textId="167EE2D2" w:rsidR="00835203" w:rsidRPr="008B3935" w:rsidRDefault="00C330E4" w:rsidP="00A876CB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Un fichier </w:t>
            </w:r>
            <w:r w:rsidRPr="005D744A">
              <w:rPr>
                <w:rFonts w:asciiTheme="minorHAnsi" w:eastAsia="Arial" w:hAnsiTheme="minorHAnsi" w:cstheme="minorHAnsi"/>
              </w:rPr>
              <w:t>reproduisant</w:t>
            </w:r>
            <w:r>
              <w:rPr>
                <w:rFonts w:asciiTheme="minorHAnsi" w:hAnsiTheme="minorHAnsi" w:cstheme="minorBidi"/>
              </w:rPr>
              <w:t xml:space="preserve"> le réseau de l’entreprise et de la salle de formation dans un logiciel simulateur de réseau.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46DCE6" w14:textId="57F7EE81" w:rsidR="00C330E4" w:rsidRPr="008B3935" w:rsidRDefault="00C330E4" w:rsidP="00C330E4">
            <w:pPr>
              <w:pStyle w:val="Paragraphedeliste"/>
              <w:numPr>
                <w:ilvl w:val="0"/>
                <w:numId w:val="5"/>
              </w:numPr>
              <w:ind w:left="31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Bidi"/>
              </w:rPr>
              <w:t>Un compte rendu des tests doit montrer</w:t>
            </w:r>
            <w:r w:rsidR="00A46603">
              <w:rPr>
                <w:rFonts w:asciiTheme="minorHAnsi" w:hAnsiTheme="minorHAnsi" w:cstheme="minorBidi"/>
              </w:rPr>
              <w:t>,</w:t>
            </w:r>
            <w:r>
              <w:rPr>
                <w:rFonts w:asciiTheme="minorHAnsi" w:hAnsiTheme="minorHAnsi" w:cstheme="minorBidi"/>
              </w:rPr>
              <w:t xml:space="preserve"> via des captures d’écran</w:t>
            </w:r>
            <w:r w:rsidR="00A46603">
              <w:rPr>
                <w:rFonts w:asciiTheme="minorHAnsi" w:hAnsiTheme="minorHAnsi" w:cstheme="minorBidi"/>
              </w:rPr>
              <w:t>,</w:t>
            </w:r>
            <w:r>
              <w:rPr>
                <w:rFonts w:asciiTheme="minorHAnsi" w:hAnsiTheme="minorHAnsi" w:cstheme="minorBidi"/>
              </w:rPr>
              <w:t xml:space="preserve"> qu’il est possible d’administrer les équipements réseau à partir du poste d’administration. </w:t>
            </w:r>
          </w:p>
        </w:tc>
      </w:tr>
      <w:tr w:rsidR="00C330E4" w:rsidRPr="008B3935" w14:paraId="273703A1" w14:textId="77777777" w:rsidTr="3F1E956B">
        <w:trPr>
          <w:jc w:val="center"/>
        </w:trPr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991400A" w14:textId="53459BAB" w:rsidR="00C330E4" w:rsidRPr="008B3935" w:rsidRDefault="00C330E4" w:rsidP="00C330E4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Séance 2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4526A6B" w14:textId="19BE4574" w:rsidR="00C330E4" w:rsidRPr="008B3935" w:rsidRDefault="00C330E4" w:rsidP="00C330E4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Tâche</w:t>
            </w:r>
            <w:r>
              <w:rPr>
                <w:rFonts w:asciiTheme="minorHAnsi" w:hAnsiTheme="minorHAnsi" w:cstheme="minorHAnsi"/>
                <w:b/>
                <w:bCs/>
              </w:rPr>
              <w:t>s</w:t>
            </w:r>
            <w:r w:rsidRPr="008B3935">
              <w:rPr>
                <w:rFonts w:asciiTheme="minorHAnsi" w:hAnsiTheme="minorHAnsi" w:cstheme="minorHAnsi"/>
                <w:b/>
                <w:bCs/>
              </w:rPr>
              <w:t xml:space="preserve">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8C959D9" w14:textId="18B2F3FC" w:rsidR="00C330E4" w:rsidRPr="008B3935" w:rsidRDefault="00C330E4" w:rsidP="00C330E4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F889E8B" w14:textId="49CF3406" w:rsidR="00C330E4" w:rsidRPr="008B3935" w:rsidRDefault="00C330E4" w:rsidP="00C330E4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854FBB" w:rsidRPr="00052F39" w14:paraId="21DDBBBE" w14:textId="77777777" w:rsidTr="3F1E956B">
        <w:trPr>
          <w:jc w:val="center"/>
        </w:trPr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2F5C2" w14:textId="0F1B482B" w:rsidR="00854FBB" w:rsidRPr="006B1A2D" w:rsidRDefault="00854FBB" w:rsidP="009F39C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</w:t>
            </w:r>
            <w:r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F8513" w14:textId="3174EEE0" w:rsidR="00854FBB" w:rsidRDefault="00854FBB" w:rsidP="00854FBB">
            <w:pPr>
              <w:pStyle w:val="Paragraphedeliste"/>
              <w:ind w:left="57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Vous êtes sollicité pour </w:t>
            </w:r>
            <w:r w:rsidR="00112B61">
              <w:rPr>
                <w:rFonts w:asciiTheme="minorHAnsi" w:hAnsiTheme="minorHAnsi" w:cstheme="minorHAnsi"/>
              </w:rPr>
              <w:t>mettre en place l’</w:t>
            </w:r>
            <w:r>
              <w:rPr>
                <w:rFonts w:asciiTheme="minorHAnsi" w:hAnsiTheme="minorHAnsi" w:cstheme="minorHAnsi"/>
              </w:rPr>
              <w:t>adminis</w:t>
            </w:r>
            <w:r w:rsidR="00112B61">
              <w:rPr>
                <w:rFonts w:asciiTheme="minorHAnsi" w:hAnsiTheme="minorHAnsi" w:cstheme="minorHAnsi"/>
              </w:rPr>
              <w:t>tration</w:t>
            </w:r>
            <w:r>
              <w:rPr>
                <w:rFonts w:asciiTheme="minorHAnsi" w:hAnsiTheme="minorHAnsi" w:cstheme="minorHAnsi"/>
              </w:rPr>
              <w:t xml:space="preserve"> à distance </w:t>
            </w:r>
            <w:r w:rsidR="00112B61">
              <w:rPr>
                <w:rFonts w:asciiTheme="minorHAnsi" w:hAnsiTheme="minorHAnsi" w:cstheme="minorHAnsi"/>
              </w:rPr>
              <w:t>du</w:t>
            </w:r>
            <w:r>
              <w:rPr>
                <w:rFonts w:asciiTheme="minorHAnsi" w:hAnsiTheme="minorHAnsi" w:cstheme="minorHAnsi"/>
              </w:rPr>
              <w:t xml:space="preserve"> serveur Windows de </w:t>
            </w:r>
            <w:r>
              <w:rPr>
                <w:rFonts w:asciiTheme="minorHAnsi" w:eastAsia="Arial" w:hAnsiTheme="minorHAnsi" w:cstheme="minorHAnsi"/>
              </w:rPr>
              <w:t>la salle de formation de l’entreprise cliente.</w:t>
            </w:r>
          </w:p>
          <w:p w14:paraId="3B467071" w14:textId="4CFA0DDB" w:rsidR="00854FBB" w:rsidRDefault="00854FBB" w:rsidP="00854FBB">
            <w:pPr>
              <w:pStyle w:val="Paragraphedeliste"/>
              <w:numPr>
                <w:ilvl w:val="0"/>
                <w:numId w:val="35"/>
              </w:num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  <w:lang w:eastAsia="en-US"/>
              </w:rPr>
              <w:t>Installer et configurer sur le poste d’administration Windows10 (physique ou virtuel) les outils nécessaires :</w:t>
            </w:r>
            <w:r w:rsidR="009F39C7">
              <w:rPr>
                <w:rFonts w:asciiTheme="minorHAnsi" w:hAnsiTheme="minorHAnsi" w:cstheme="minorBidi"/>
                <w:lang w:eastAsia="en-US"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 xml:space="preserve">bureau à distance, MMC </w:t>
            </w:r>
            <w:r>
              <w:rPr>
                <w:rFonts w:asciiTheme="minorHAnsi" w:eastAsia="Arial" w:hAnsiTheme="minorHAnsi" w:cstheme="minorHAnsi"/>
              </w:rPr>
              <w:lastRenderedPageBreak/>
              <w:t>et outils RSAT d’administration à distance d’un serveur Windows.</w:t>
            </w:r>
          </w:p>
          <w:p w14:paraId="4D1EE79F" w14:textId="7A5A4FC5" w:rsidR="00854FBB" w:rsidRPr="006B1A2D" w:rsidRDefault="00854FBB" w:rsidP="00854FBB">
            <w:pPr>
              <w:pStyle w:val="Paragraphedeliste"/>
              <w:numPr>
                <w:ilvl w:val="0"/>
                <w:numId w:val="35"/>
              </w:num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  <w:lang w:eastAsia="en-US"/>
              </w:rPr>
              <w:t>Effectuer des tests de prise en main à distance et d’administration à distance du serveur via ce poste.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90F28" w14:textId="77777777" w:rsidR="00E954A5" w:rsidRDefault="00E954A5" w:rsidP="00854FBB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eastAsia="Arial" w:hAnsiTheme="minorHAnsi" w:cstheme="minorHAnsi"/>
              </w:rPr>
            </w:pPr>
            <w:r w:rsidRPr="1D018AC0">
              <w:rPr>
                <w:rFonts w:asciiTheme="minorHAnsi" w:eastAsia="Arial" w:hAnsiTheme="minorHAnsi" w:cstheme="minorBidi"/>
              </w:rPr>
              <w:lastRenderedPageBreak/>
              <w:t>Une fiche des savoirs technologiques de configuration du bureau à distance, de création de MMC et outils RSAT d’administration à distance d’un serveur Windows</w:t>
            </w:r>
            <w:r w:rsidRPr="007848E1">
              <w:rPr>
                <w:rFonts w:asciiTheme="minorHAnsi" w:eastAsia="Arial" w:hAnsiTheme="minorHAnsi" w:cstheme="minorHAnsi"/>
              </w:rPr>
              <w:t xml:space="preserve"> </w:t>
            </w:r>
          </w:p>
          <w:p w14:paraId="461DC541" w14:textId="0DC8DF41" w:rsidR="00A876CB" w:rsidRPr="00E954A5" w:rsidRDefault="00854FBB" w:rsidP="00E954A5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eastAsia="Arial" w:hAnsiTheme="minorHAnsi" w:cstheme="minorHAnsi"/>
              </w:rPr>
            </w:pPr>
            <w:r w:rsidRPr="007848E1">
              <w:rPr>
                <w:rFonts w:asciiTheme="minorHAnsi" w:eastAsia="Arial" w:hAnsiTheme="minorHAnsi" w:cstheme="minorHAnsi"/>
              </w:rPr>
              <w:t xml:space="preserve">Une fiche des savoirs technologiques de configuration et de diagnostic réseau d’un </w:t>
            </w:r>
            <w:r w:rsidRPr="007848E1">
              <w:rPr>
                <w:rFonts w:asciiTheme="minorHAnsi" w:eastAsia="Arial" w:hAnsiTheme="minorHAnsi" w:cstheme="minorHAnsi"/>
              </w:rPr>
              <w:lastRenderedPageBreak/>
              <w:t>système d’exploitation Windows</w:t>
            </w:r>
            <w:r>
              <w:rPr>
                <w:rFonts w:asciiTheme="minorHAnsi" w:eastAsia="Arial" w:hAnsiTheme="minorHAnsi" w:cstheme="minorHAnsi"/>
              </w:rPr>
              <w:t xml:space="preserve"> client et serveur.</w:t>
            </w:r>
          </w:p>
          <w:p w14:paraId="1F13C09C" w14:textId="59ECDCCB" w:rsidR="00854FBB" w:rsidRPr="006B1A2D" w:rsidRDefault="00854FBB" w:rsidP="00A876CB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>
              <w:rPr>
                <w:rFonts w:asciiTheme="minorHAnsi" w:eastAsia="Arial" w:hAnsiTheme="minorHAnsi" w:cstheme="minorHAnsi"/>
              </w:rPr>
              <w:t>Des</w:t>
            </w:r>
            <w:r w:rsidRPr="00172ED1">
              <w:rPr>
                <w:rFonts w:asciiTheme="minorHAnsi" w:eastAsia="Arial" w:hAnsiTheme="minorHAnsi" w:cstheme="minorHAnsi"/>
              </w:rPr>
              <w:t xml:space="preserve"> machine</w:t>
            </w:r>
            <w:r>
              <w:rPr>
                <w:rFonts w:asciiTheme="minorHAnsi" w:eastAsia="Arial" w:hAnsiTheme="minorHAnsi" w:cstheme="minorHAnsi"/>
              </w:rPr>
              <w:t>s</w:t>
            </w:r>
            <w:r w:rsidRPr="00172ED1">
              <w:rPr>
                <w:rFonts w:asciiTheme="minorHAnsi" w:eastAsia="Arial" w:hAnsiTheme="minorHAnsi" w:cstheme="minorHAnsi"/>
              </w:rPr>
              <w:t xml:space="preserve"> virtuelle</w:t>
            </w:r>
            <w:r>
              <w:rPr>
                <w:rFonts w:asciiTheme="minorHAnsi" w:eastAsia="Arial" w:hAnsiTheme="minorHAnsi" w:cstheme="minorHAnsi"/>
              </w:rPr>
              <w:t>s</w:t>
            </w:r>
            <w:r w:rsidRPr="00172ED1">
              <w:rPr>
                <w:rFonts w:asciiTheme="minorHAnsi" w:eastAsia="Arial" w:hAnsiTheme="minorHAnsi" w:cstheme="minorHAnsi"/>
              </w:rPr>
              <w:t xml:space="preserve"> Windows 10 et Windows serveur configurées en B2.1 B2R</w:t>
            </w:r>
            <w:r>
              <w:rPr>
                <w:rFonts w:asciiTheme="minorHAnsi" w:eastAsia="Arial" w:hAnsiTheme="minorHAnsi" w:cstheme="minorHAnsi"/>
              </w:rPr>
              <w:t>.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134A8" w14:textId="6DCF7F3F" w:rsidR="00854FBB" w:rsidRPr="006B1A2D" w:rsidRDefault="1D018AC0" w:rsidP="1D018AC0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1D018AC0">
              <w:rPr>
                <w:rFonts w:asciiTheme="minorHAnsi" w:hAnsiTheme="minorHAnsi" w:cstheme="minorBidi"/>
              </w:rPr>
              <w:lastRenderedPageBreak/>
              <w:t xml:space="preserve">Un compte rendu des tests doit montrer, via des captures d’écran, qu’il est possible d’administrer le serveur Windows à partir du poste d’administration. </w:t>
            </w:r>
          </w:p>
        </w:tc>
      </w:tr>
      <w:tr w:rsidR="00E85C75" w:rsidRPr="00E85C75" w14:paraId="114836AD" w14:textId="77777777" w:rsidTr="3F1E956B">
        <w:trPr>
          <w:jc w:val="center"/>
        </w:trPr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09900EE" w14:textId="40BC5B0B" w:rsidR="00E85C75" w:rsidRPr="00E85C75" w:rsidRDefault="00E85C75" w:rsidP="00E85C7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5C75">
              <w:rPr>
                <w:rFonts w:asciiTheme="minorHAnsi" w:hAnsiTheme="minorHAnsi" w:cstheme="minorHAnsi"/>
                <w:b/>
                <w:bCs/>
              </w:rPr>
              <w:t xml:space="preserve">Séance 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8C58367" w14:textId="77777777" w:rsidR="00E85C75" w:rsidRPr="00E85C75" w:rsidRDefault="00E85C75" w:rsidP="00E85C75">
            <w:pPr>
              <w:pStyle w:val="Paragraphedeliste"/>
              <w:ind w:left="57"/>
              <w:rPr>
                <w:rFonts w:asciiTheme="minorHAnsi" w:hAnsiTheme="minorHAnsi" w:cstheme="minorHAnsi"/>
                <w:b/>
                <w:bCs/>
              </w:rPr>
            </w:pPr>
            <w:r w:rsidRPr="00E85C75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C4ED132" w14:textId="77777777" w:rsidR="00E85C75" w:rsidRPr="00E85C75" w:rsidRDefault="00E85C75" w:rsidP="00E85C75">
            <w:pPr>
              <w:pStyle w:val="Paragraphedeliste"/>
              <w:ind w:left="315" w:hanging="360"/>
              <w:rPr>
                <w:rFonts w:asciiTheme="minorHAnsi" w:eastAsia="Arial" w:hAnsiTheme="minorHAnsi" w:cstheme="minorHAnsi"/>
                <w:b/>
                <w:bCs/>
              </w:rPr>
            </w:pPr>
            <w:r w:rsidRPr="00E85C75">
              <w:rPr>
                <w:rFonts w:asciiTheme="minorHAnsi" w:eastAsia="Arial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6BC4FA4" w14:textId="77777777" w:rsidR="00E85C75" w:rsidRPr="00E85C75" w:rsidRDefault="00E85C75" w:rsidP="00E85C75">
            <w:pPr>
              <w:pStyle w:val="Paragraphedeliste"/>
              <w:ind w:left="315" w:hanging="360"/>
              <w:rPr>
                <w:rFonts w:asciiTheme="minorHAnsi" w:hAnsiTheme="minorHAnsi" w:cstheme="minorBidi"/>
                <w:b/>
                <w:bCs/>
              </w:rPr>
            </w:pPr>
            <w:r w:rsidRPr="00E85C75">
              <w:rPr>
                <w:rFonts w:asciiTheme="minorHAnsi" w:hAnsiTheme="minorHAnsi" w:cstheme="minorBidi"/>
                <w:b/>
                <w:bCs/>
              </w:rPr>
              <w:t>Résultats attendus</w:t>
            </w:r>
          </w:p>
        </w:tc>
      </w:tr>
      <w:tr w:rsidR="00E85C75" w:rsidRPr="00052F39" w14:paraId="136EEA1F" w14:textId="77777777" w:rsidTr="3F1E956B">
        <w:trPr>
          <w:jc w:val="center"/>
        </w:trPr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63423" w14:textId="0B52F14F" w:rsidR="00E85C75" w:rsidRPr="006B1A2D" w:rsidRDefault="000F2287" w:rsidP="002612A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E85C75"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AD969" w14:textId="6BCCF8A0" w:rsidR="00E85C75" w:rsidRPr="00E85C75" w:rsidRDefault="00E85C75" w:rsidP="002612A0">
            <w:pPr>
              <w:pStyle w:val="Paragraphedeliste"/>
              <w:ind w:left="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Vous êtes sollicité pour réaliser un script permettant de gérer les fichiers partagés sur le serveur Windows de </w:t>
            </w:r>
            <w:r w:rsidRPr="00E85C75">
              <w:rPr>
                <w:rFonts w:asciiTheme="minorHAnsi" w:hAnsiTheme="minorHAnsi" w:cstheme="minorHAnsi"/>
              </w:rPr>
              <w:t>la salle de formation de l’entreprise cliente.</w:t>
            </w:r>
          </w:p>
          <w:p w14:paraId="2006BECE" w14:textId="06AFE642" w:rsidR="00E85C75" w:rsidRDefault="00E85C75" w:rsidP="00E85C75">
            <w:pPr>
              <w:pStyle w:val="Paragraphedeliste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  <w:r w:rsidRPr="00E85C75">
              <w:rPr>
                <w:rFonts w:asciiTheme="minorHAnsi" w:hAnsiTheme="minorHAnsi" w:cstheme="minorHAnsi"/>
              </w:rPr>
              <w:t xml:space="preserve">Écrire un script PowerShell permettant à un </w:t>
            </w:r>
            <w:r>
              <w:rPr>
                <w:rFonts w:asciiTheme="minorHAnsi" w:hAnsiTheme="minorHAnsi" w:cstheme="minorHAnsi"/>
              </w:rPr>
              <w:t>formateur</w:t>
            </w:r>
            <w:r w:rsidRPr="00E85C75">
              <w:rPr>
                <w:rFonts w:asciiTheme="minorHAnsi" w:hAnsiTheme="minorHAnsi" w:cstheme="minorHAnsi"/>
              </w:rPr>
              <w:t xml:space="preserve"> de choisir les fichiers à supprimer de manière récursive dans</w:t>
            </w:r>
            <w:r w:rsidR="00F84225">
              <w:rPr>
                <w:rFonts w:asciiTheme="minorHAnsi" w:hAnsiTheme="minorHAnsi" w:cstheme="minorHAnsi"/>
              </w:rPr>
              <w:t xml:space="preserve"> la partie de </w:t>
            </w:r>
            <w:r>
              <w:rPr>
                <w:rFonts w:asciiTheme="minorHAnsi" w:hAnsiTheme="minorHAnsi" w:cstheme="minorHAnsi"/>
              </w:rPr>
              <w:t>l’</w:t>
            </w:r>
            <w:r w:rsidRPr="00E85C75">
              <w:rPr>
                <w:rFonts w:asciiTheme="minorHAnsi" w:hAnsiTheme="minorHAnsi" w:cstheme="minorHAnsi"/>
              </w:rPr>
              <w:t>arborescence</w:t>
            </w:r>
            <w:r>
              <w:rPr>
                <w:rFonts w:asciiTheme="minorHAnsi" w:hAnsiTheme="minorHAnsi" w:cstheme="minorHAnsi"/>
              </w:rPr>
              <w:t xml:space="preserve"> du serveur </w:t>
            </w:r>
            <w:r w:rsidR="00F84225">
              <w:rPr>
                <w:rFonts w:asciiTheme="minorHAnsi" w:hAnsiTheme="minorHAnsi" w:cstheme="minorHAnsi"/>
              </w:rPr>
              <w:t xml:space="preserve">qu’il a créé, </w:t>
            </w:r>
            <w:r>
              <w:rPr>
                <w:rFonts w:asciiTheme="minorHAnsi" w:hAnsiTheme="minorHAnsi" w:cstheme="minorHAnsi"/>
              </w:rPr>
              <w:t xml:space="preserve">en fonction de leur </w:t>
            </w:r>
            <w:r w:rsidRPr="00E85C75">
              <w:rPr>
                <w:rFonts w:asciiTheme="minorHAnsi" w:hAnsiTheme="minorHAnsi" w:cstheme="minorHAnsi"/>
              </w:rPr>
              <w:t xml:space="preserve">type </w:t>
            </w:r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  <w:r>
              <w:rPr>
                <w:rFonts w:asciiTheme="minorHAnsi" w:hAnsiTheme="minorHAnsi" w:cstheme="minorHAnsi"/>
              </w:rPr>
              <w:t xml:space="preserve">, docx, txt…) et/ou d’une </w:t>
            </w:r>
            <w:r w:rsidRPr="00E85C75">
              <w:rPr>
                <w:rFonts w:asciiTheme="minorHAnsi" w:hAnsiTheme="minorHAnsi" w:cstheme="minorHAnsi"/>
              </w:rPr>
              <w:t>date d’antériorité</w:t>
            </w:r>
            <w:r w:rsidR="00F84225">
              <w:rPr>
                <w:rFonts w:asciiTheme="minorHAnsi" w:hAnsiTheme="minorHAnsi" w:cstheme="minorHAnsi"/>
              </w:rPr>
              <w:t>.</w:t>
            </w:r>
          </w:p>
          <w:p w14:paraId="25C70E32" w14:textId="0384BBC7" w:rsidR="00F84225" w:rsidRDefault="000F6EF2" w:rsidP="00E85C75">
            <w:pPr>
              <w:pStyle w:val="Paragraphedeliste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Créer</w:t>
            </w:r>
            <w:r w:rsidR="00F8422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(graphiquement ou en ligne de commandes) </w:t>
            </w:r>
            <w:r w:rsidR="00F84225">
              <w:rPr>
                <w:rFonts w:asciiTheme="minorHAnsi" w:hAnsiTheme="minorHAnsi" w:cstheme="minorHAnsi"/>
              </w:rPr>
              <w:t>une arborescence de test avec des fichiers de différents types et de différentes dates.</w:t>
            </w:r>
          </w:p>
          <w:p w14:paraId="2D64AB91" w14:textId="55D62843" w:rsidR="00E85C75" w:rsidRDefault="3F1E956B" w:rsidP="3F1E956B">
            <w:pPr>
              <w:pStyle w:val="Paragraphedeliste"/>
              <w:numPr>
                <w:ilvl w:val="0"/>
                <w:numId w:val="38"/>
              </w:numPr>
              <w:rPr>
                <w:rFonts w:asciiTheme="minorHAnsi" w:hAnsiTheme="minorHAnsi" w:cstheme="minorBidi"/>
              </w:rPr>
            </w:pPr>
            <w:r w:rsidRPr="3F1E956B">
              <w:rPr>
                <w:rFonts w:asciiTheme="minorHAnsi" w:hAnsiTheme="minorHAnsi" w:cstheme="minorBidi"/>
              </w:rPr>
              <w:t>Effectuer les tests de la solution (recherche et suppression) et rédiger le rapport de test.</w:t>
            </w:r>
          </w:p>
          <w:p w14:paraId="5EFAE48D" w14:textId="3C976576" w:rsidR="000F6EF2" w:rsidRDefault="000F6EF2" w:rsidP="00E85C75">
            <w:pPr>
              <w:pStyle w:val="Paragraphedeliste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Modifier le script pour que le formateur puisse effectuer une recherche des fichiers à supprimer par mots clés</w:t>
            </w:r>
            <w:r w:rsidR="00C47BD7">
              <w:rPr>
                <w:rFonts w:asciiTheme="minorHAnsi" w:hAnsiTheme="minorHAnsi" w:cstheme="minorHAnsi"/>
              </w:rPr>
              <w:t>.</w:t>
            </w:r>
          </w:p>
          <w:p w14:paraId="2A201B08" w14:textId="61FCA255" w:rsidR="000F6EF2" w:rsidRPr="000F6EF2" w:rsidRDefault="1D018AC0" w:rsidP="1D018AC0">
            <w:pPr>
              <w:pStyle w:val="Paragraphedeliste"/>
              <w:numPr>
                <w:ilvl w:val="0"/>
                <w:numId w:val="38"/>
              </w:numPr>
              <w:rPr>
                <w:rFonts w:asciiTheme="minorHAnsi" w:hAnsiTheme="minorHAnsi" w:cstheme="minorBidi"/>
              </w:rPr>
            </w:pPr>
            <w:r w:rsidRPr="1D018AC0">
              <w:rPr>
                <w:rFonts w:asciiTheme="minorHAnsi" w:hAnsiTheme="minorHAnsi" w:cstheme="minorBidi"/>
              </w:rPr>
              <w:t xml:space="preserve">Effectuer des tests complémentaires et </w:t>
            </w:r>
            <w:r w:rsidR="00A876CB">
              <w:rPr>
                <w:rFonts w:asciiTheme="minorHAnsi" w:hAnsiTheme="minorHAnsi" w:cstheme="minorBidi"/>
              </w:rPr>
              <w:t>amender</w:t>
            </w:r>
            <w:r w:rsidR="00A876CB" w:rsidRPr="1D018AC0">
              <w:rPr>
                <w:rFonts w:asciiTheme="minorHAnsi" w:hAnsiTheme="minorHAnsi" w:cstheme="minorBidi"/>
              </w:rPr>
              <w:t xml:space="preserve"> </w:t>
            </w:r>
            <w:r w:rsidRPr="1D018AC0">
              <w:rPr>
                <w:rFonts w:asciiTheme="minorHAnsi" w:hAnsiTheme="minorHAnsi" w:cstheme="minorBidi"/>
              </w:rPr>
              <w:t>le rapport de test.</w:t>
            </w:r>
          </w:p>
          <w:p w14:paraId="0E96DE4D" w14:textId="08A7EC8C" w:rsidR="00F84225" w:rsidRDefault="3F1E956B" w:rsidP="3F1E956B">
            <w:pPr>
              <w:pStyle w:val="Paragraphedeliste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</w:rPr>
            </w:pPr>
            <w:r w:rsidRPr="3F1E956B">
              <w:rPr>
                <w:rFonts w:asciiTheme="minorHAnsi" w:hAnsiTheme="minorHAnsi" w:cstheme="minorBidi"/>
              </w:rPr>
              <w:t xml:space="preserve">Modifier le script pour qu’il s’exécute par une tâche planifiée sous un compte administrateur depuis la </w:t>
            </w:r>
            <w:r w:rsidRPr="3F1E956B">
              <w:rPr>
                <w:rFonts w:asciiTheme="minorHAnsi" w:hAnsiTheme="minorHAnsi" w:cstheme="minorBidi"/>
              </w:rPr>
              <w:lastRenderedPageBreak/>
              <w:t xml:space="preserve">racine du partage et </w:t>
            </w:r>
            <w:r w:rsidRPr="3F1E956B">
              <w:rPr>
                <w:color w:val="000000" w:themeColor="text1"/>
                <w:sz w:val="21"/>
                <w:szCs w:val="21"/>
              </w:rPr>
              <w:t xml:space="preserve">qu’il </w:t>
            </w:r>
            <w:r w:rsidRPr="3F1E956B">
              <w:rPr>
                <w:rFonts w:asciiTheme="minorHAnsi" w:hAnsiTheme="minorHAnsi" w:cstheme="minorBidi"/>
              </w:rPr>
              <w:t>supprime les fichiers et dossiers datant de plus de 3 mois.</w:t>
            </w:r>
          </w:p>
          <w:p w14:paraId="3CBBAFA5" w14:textId="7997324C" w:rsidR="000F6EF2" w:rsidRPr="000F6EF2" w:rsidRDefault="3F1E956B" w:rsidP="3F1E956B">
            <w:pPr>
              <w:pStyle w:val="Paragraphedeliste"/>
              <w:numPr>
                <w:ilvl w:val="0"/>
                <w:numId w:val="38"/>
              </w:numPr>
              <w:rPr>
                <w:rFonts w:asciiTheme="minorHAnsi" w:hAnsiTheme="minorHAnsi" w:cstheme="minorBidi"/>
              </w:rPr>
            </w:pPr>
            <w:r w:rsidRPr="3F1E956B">
              <w:rPr>
                <w:rFonts w:asciiTheme="minorHAnsi" w:hAnsiTheme="minorHAnsi" w:cstheme="minorBidi"/>
              </w:rPr>
              <w:t>Effectuer des tests complémentaires et compléter le rapport de test.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C6613" w14:textId="77777777" w:rsidR="00A876CB" w:rsidRPr="00A876CB" w:rsidRDefault="00A876CB" w:rsidP="002612A0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eastAsia="Arial" w:hAnsiTheme="minorHAnsi" w:cstheme="minorHAnsi"/>
              </w:rPr>
            </w:pPr>
            <w:r w:rsidRPr="1D018AC0">
              <w:rPr>
                <w:rFonts w:asciiTheme="minorHAnsi" w:eastAsia="Arial" w:hAnsiTheme="minorHAnsi" w:cstheme="minorBidi"/>
              </w:rPr>
              <w:lastRenderedPageBreak/>
              <w:t xml:space="preserve">Une fiche des savoirs technologiques de création de scripts </w:t>
            </w:r>
            <w:r w:rsidRPr="1D018AC0">
              <w:rPr>
                <w:rFonts w:asciiTheme="minorHAnsi" w:hAnsiTheme="minorHAnsi" w:cstheme="minorBidi"/>
              </w:rPr>
              <w:t>PowerShell sur la gestion de fichiers.</w:t>
            </w:r>
          </w:p>
          <w:p w14:paraId="074E2B48" w14:textId="5E1D6A1B" w:rsidR="00E85C75" w:rsidRDefault="00E85C75" w:rsidP="002612A0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eastAsia="Arial" w:hAnsiTheme="minorHAnsi" w:cstheme="minorHAnsi"/>
              </w:rPr>
            </w:pPr>
            <w:r w:rsidRPr="007848E1">
              <w:rPr>
                <w:rFonts w:asciiTheme="minorHAnsi" w:eastAsia="Arial" w:hAnsiTheme="minorHAnsi" w:cstheme="minorHAnsi"/>
              </w:rPr>
              <w:t>Une fiche des savoirs technologiques de configuration et de diagnostic réseau d’un système d’exploitation Windows</w:t>
            </w:r>
            <w:r>
              <w:rPr>
                <w:rFonts w:asciiTheme="minorHAnsi" w:eastAsia="Arial" w:hAnsiTheme="minorHAnsi" w:cstheme="minorHAnsi"/>
              </w:rPr>
              <w:t xml:space="preserve"> client et serveur.</w:t>
            </w:r>
          </w:p>
          <w:p w14:paraId="748B7958" w14:textId="47245D96" w:rsidR="00E85C75" w:rsidRPr="00E85C75" w:rsidRDefault="00E85C75" w:rsidP="00A876CB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eastAsia="Arial" w:hAnsiTheme="minorHAnsi" w:cstheme="minorBidi"/>
              </w:rPr>
            </w:pPr>
            <w:r>
              <w:rPr>
                <w:rFonts w:asciiTheme="minorHAnsi" w:eastAsia="Arial" w:hAnsiTheme="minorHAnsi" w:cstheme="minorHAnsi"/>
              </w:rPr>
              <w:t>Des</w:t>
            </w:r>
            <w:r w:rsidRPr="00172ED1">
              <w:rPr>
                <w:rFonts w:asciiTheme="minorHAnsi" w:eastAsia="Arial" w:hAnsiTheme="minorHAnsi" w:cstheme="minorHAnsi"/>
              </w:rPr>
              <w:t xml:space="preserve"> machine</w:t>
            </w:r>
            <w:r>
              <w:rPr>
                <w:rFonts w:asciiTheme="minorHAnsi" w:eastAsia="Arial" w:hAnsiTheme="minorHAnsi" w:cstheme="minorHAnsi"/>
              </w:rPr>
              <w:t>s</w:t>
            </w:r>
            <w:r w:rsidRPr="00172ED1">
              <w:rPr>
                <w:rFonts w:asciiTheme="minorHAnsi" w:eastAsia="Arial" w:hAnsiTheme="minorHAnsi" w:cstheme="minorHAnsi"/>
              </w:rPr>
              <w:t xml:space="preserve"> virtuelle</w:t>
            </w:r>
            <w:r>
              <w:rPr>
                <w:rFonts w:asciiTheme="minorHAnsi" w:eastAsia="Arial" w:hAnsiTheme="minorHAnsi" w:cstheme="minorHAnsi"/>
              </w:rPr>
              <w:t>s</w:t>
            </w:r>
            <w:r w:rsidRPr="00172ED1">
              <w:rPr>
                <w:rFonts w:asciiTheme="minorHAnsi" w:eastAsia="Arial" w:hAnsiTheme="minorHAnsi" w:cstheme="minorHAnsi"/>
              </w:rPr>
              <w:t xml:space="preserve"> Windows 10 et Windows serveur configurées en B2.1 B2R</w:t>
            </w:r>
            <w:r>
              <w:rPr>
                <w:rFonts w:asciiTheme="minorHAnsi" w:eastAsia="Arial" w:hAnsiTheme="minorHAnsi" w:cstheme="minorHAnsi"/>
              </w:rPr>
              <w:t>.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4B114" w14:textId="02C8820C" w:rsidR="00E85C75" w:rsidRPr="0068146D" w:rsidRDefault="1D018AC0" w:rsidP="1D018AC0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1D018AC0">
              <w:rPr>
                <w:rFonts w:asciiTheme="minorHAnsi" w:hAnsiTheme="minorHAnsi" w:cstheme="minorBidi"/>
              </w:rPr>
              <w:t xml:space="preserve">Un compte rendu des tests doit montrer, via des captures d’écran, l’arborescence de test avec des fichiers de différents types et de différentes dates et le résultat de l’exécution des scripts à partir d’un poste d’administration. </w:t>
            </w:r>
          </w:p>
          <w:p w14:paraId="4D21CB12" w14:textId="171C43E6" w:rsidR="0068146D" w:rsidRDefault="0068146D" w:rsidP="0068146D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0068146D">
              <w:rPr>
                <w:rFonts w:asciiTheme="minorHAnsi" w:hAnsiTheme="minorHAnsi" w:cstheme="minorBidi"/>
              </w:rPr>
              <w:t xml:space="preserve">Le script permettant </w:t>
            </w:r>
            <w:r>
              <w:rPr>
                <w:rFonts w:asciiTheme="minorHAnsi" w:hAnsiTheme="minorHAnsi" w:cstheme="minorBidi"/>
              </w:rPr>
              <w:t xml:space="preserve">de </w:t>
            </w:r>
            <w:r w:rsidRPr="0068146D">
              <w:rPr>
                <w:rFonts w:asciiTheme="minorHAnsi" w:hAnsiTheme="minorHAnsi" w:cstheme="minorBidi"/>
              </w:rPr>
              <w:t xml:space="preserve">supprimer de manière récursive </w:t>
            </w:r>
            <w:r>
              <w:rPr>
                <w:rFonts w:asciiTheme="minorHAnsi" w:hAnsiTheme="minorHAnsi" w:cstheme="minorBidi"/>
              </w:rPr>
              <w:t xml:space="preserve">des fichiers </w:t>
            </w:r>
            <w:r w:rsidRPr="0068146D">
              <w:rPr>
                <w:rFonts w:asciiTheme="minorHAnsi" w:hAnsiTheme="minorHAnsi" w:cstheme="minorBidi"/>
              </w:rPr>
              <w:t>en fonction de leur type (</w:t>
            </w:r>
            <w:proofErr w:type="spellStart"/>
            <w:r w:rsidRPr="0068146D">
              <w:rPr>
                <w:rFonts w:asciiTheme="minorHAnsi" w:hAnsiTheme="minorHAnsi" w:cstheme="minorBidi"/>
              </w:rPr>
              <w:t>pdf</w:t>
            </w:r>
            <w:proofErr w:type="spellEnd"/>
            <w:r w:rsidRPr="0068146D">
              <w:rPr>
                <w:rFonts w:asciiTheme="minorHAnsi" w:hAnsiTheme="minorHAnsi" w:cstheme="minorBidi"/>
              </w:rPr>
              <w:t>, docx, txt…) et/ou d’une date d’antériorité.</w:t>
            </w:r>
          </w:p>
          <w:p w14:paraId="326594D7" w14:textId="2BE4B1A1" w:rsidR="00C47BD7" w:rsidRPr="00C47BD7" w:rsidRDefault="00C47BD7" w:rsidP="002612A0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00C47BD7">
              <w:rPr>
                <w:rFonts w:asciiTheme="minorHAnsi" w:hAnsiTheme="minorHAnsi" w:cstheme="minorBidi"/>
              </w:rPr>
              <w:t xml:space="preserve">Les modifications du script </w:t>
            </w:r>
            <w:r>
              <w:rPr>
                <w:rFonts w:asciiTheme="minorHAnsi" w:hAnsiTheme="minorHAnsi" w:cstheme="minorBidi"/>
              </w:rPr>
              <w:t xml:space="preserve">pour que le </w:t>
            </w:r>
            <w:r w:rsidRPr="00C47BD7">
              <w:rPr>
                <w:rFonts w:asciiTheme="minorHAnsi" w:hAnsiTheme="minorHAnsi" w:cstheme="minorBidi"/>
              </w:rPr>
              <w:t>formateur puisse effectuer une recherche des fichiers à supprimer par mots clés.</w:t>
            </w:r>
          </w:p>
          <w:p w14:paraId="25BB09AD" w14:textId="63765DE4" w:rsidR="0068146D" w:rsidRPr="00E85C75" w:rsidRDefault="0068146D" w:rsidP="002612A0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</w:rPr>
            </w:pPr>
            <w:r w:rsidRPr="0068146D">
              <w:rPr>
                <w:rFonts w:asciiTheme="minorHAnsi" w:hAnsiTheme="minorHAnsi" w:cstheme="minorBidi"/>
              </w:rPr>
              <w:t xml:space="preserve">Le script permettant </w:t>
            </w:r>
            <w:r>
              <w:rPr>
                <w:rFonts w:asciiTheme="minorHAnsi" w:hAnsiTheme="minorHAnsi" w:cstheme="minorBidi"/>
              </w:rPr>
              <w:t>de</w:t>
            </w:r>
            <w:r w:rsidRPr="0068146D">
              <w:rPr>
                <w:rFonts w:asciiTheme="minorHAnsi" w:hAnsiTheme="minorHAnsi" w:cstheme="minorBidi"/>
              </w:rPr>
              <w:t xml:space="preserve"> supprimer</w:t>
            </w:r>
            <w:r>
              <w:rPr>
                <w:rFonts w:asciiTheme="minorHAnsi" w:hAnsiTheme="minorHAnsi" w:cstheme="minorBidi"/>
              </w:rPr>
              <w:t xml:space="preserve"> </w:t>
            </w:r>
            <w:r w:rsidRPr="0068146D">
              <w:rPr>
                <w:rFonts w:asciiTheme="minorHAnsi" w:hAnsiTheme="minorHAnsi" w:cstheme="minorBidi"/>
              </w:rPr>
              <w:t>les fichiers et dossiers datant de plus de 3 mois.</w:t>
            </w:r>
          </w:p>
        </w:tc>
      </w:tr>
    </w:tbl>
    <w:p w14:paraId="3785929C" w14:textId="77777777" w:rsidR="00E85C75" w:rsidRPr="00E85C75" w:rsidRDefault="00E85C75" w:rsidP="00E85C75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eastAsia="en-US"/>
        </w:rPr>
      </w:pPr>
    </w:p>
    <w:tbl>
      <w:tblPr>
        <w:tblW w:w="15167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274"/>
        <w:gridCol w:w="3254"/>
        <w:gridCol w:w="714"/>
        <w:gridCol w:w="2828"/>
        <w:gridCol w:w="1990"/>
        <w:gridCol w:w="1400"/>
        <w:gridCol w:w="3707"/>
      </w:tblGrid>
      <w:tr w:rsidR="0069123E" w:rsidRPr="003C674C" w14:paraId="3B852711" w14:textId="77777777" w:rsidTr="3F1E956B">
        <w:trPr>
          <w:jc w:val="center"/>
        </w:trPr>
        <w:tc>
          <w:tcPr>
            <w:tcW w:w="1274" w:type="dxa"/>
            <w:shd w:val="clear" w:color="auto" w:fill="D5DCE4" w:themeFill="text2" w:themeFillTint="33"/>
          </w:tcPr>
          <w:p w14:paraId="065F1A67" w14:textId="2B44222C" w:rsidR="0069123E" w:rsidRPr="003C674C" w:rsidRDefault="0069123E" w:rsidP="002612A0">
            <w:pPr>
              <w:rPr>
                <w:rFonts w:asciiTheme="minorHAnsi" w:hAnsiTheme="minorHAnsi" w:cstheme="minorBidi"/>
                <w:b/>
                <w:bCs/>
              </w:rPr>
            </w:pPr>
            <w:r w:rsidRPr="003C674C">
              <w:rPr>
                <w:rFonts w:asciiTheme="minorHAnsi" w:hAnsiTheme="minorHAnsi" w:cstheme="minorBidi"/>
                <w:b/>
                <w:bCs/>
              </w:rPr>
              <w:t>Séquence 2.</w:t>
            </w:r>
            <w:r>
              <w:rPr>
                <w:rFonts w:asciiTheme="minorHAnsi" w:hAnsiTheme="minorHAnsi" w:cstheme="minorBidi"/>
                <w:b/>
                <w:bCs/>
              </w:rPr>
              <w:t>3</w:t>
            </w:r>
            <w:r w:rsidRPr="003C674C">
              <w:rPr>
                <w:rFonts w:asciiTheme="minorHAnsi" w:hAnsiTheme="minorHAnsi" w:cstheme="minorBidi"/>
                <w:b/>
                <w:bCs/>
              </w:rPr>
              <w:t xml:space="preserve"> </w:t>
            </w:r>
            <w:r>
              <w:rPr>
                <w:rFonts w:asciiTheme="minorHAnsi" w:hAnsiTheme="minorHAnsi" w:cstheme="minorBidi"/>
                <w:b/>
                <w:bCs/>
              </w:rPr>
              <w:t>B</w:t>
            </w:r>
            <w:r w:rsidRPr="003C674C">
              <w:rPr>
                <w:rFonts w:asciiTheme="minorHAnsi" w:hAnsiTheme="minorHAnsi" w:cstheme="minorBidi"/>
                <w:b/>
                <w:bCs/>
              </w:rPr>
              <w:t>2R</w:t>
            </w:r>
          </w:p>
        </w:tc>
        <w:tc>
          <w:tcPr>
            <w:tcW w:w="13893" w:type="dxa"/>
            <w:gridSpan w:val="6"/>
            <w:shd w:val="clear" w:color="auto" w:fill="D5DCE4" w:themeFill="text2" w:themeFillTint="33"/>
          </w:tcPr>
          <w:p w14:paraId="0984823D" w14:textId="020BE3DB" w:rsidR="0069123E" w:rsidRPr="003C674C" w:rsidRDefault="1D018AC0" w:rsidP="1D018AC0">
            <w:pPr>
              <w:spacing w:after="0"/>
              <w:rPr>
                <w:rFonts w:asciiTheme="minorHAnsi" w:hAnsiTheme="minorHAnsi" w:cstheme="minorBidi"/>
                <w:b/>
                <w:bCs/>
              </w:rPr>
            </w:pPr>
            <w:r w:rsidRPr="1D018AC0">
              <w:rPr>
                <w:rFonts w:asciiTheme="minorHAnsi" w:hAnsiTheme="minorHAnsi" w:cstheme="minorBidi"/>
                <w:b/>
                <w:bCs/>
              </w:rPr>
              <w:t>Automatisation de la gestion des utilisateurs de deux agences sur le serveur du siège.</w:t>
            </w:r>
          </w:p>
        </w:tc>
      </w:tr>
      <w:tr w:rsidR="0069123E" w:rsidRPr="008B3935" w14:paraId="60D0260A" w14:textId="77777777" w:rsidTr="3F1E956B">
        <w:trPr>
          <w:jc w:val="center"/>
        </w:trPr>
        <w:tc>
          <w:tcPr>
            <w:tcW w:w="1274" w:type="dxa"/>
            <w:vMerge w:val="restart"/>
          </w:tcPr>
          <w:p w14:paraId="7E3886E5" w14:textId="7672EA46" w:rsidR="0069123E" w:rsidRPr="008B3935" w:rsidRDefault="00BD055A" w:rsidP="002612A0">
            <w:pPr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3</w:t>
            </w:r>
            <w:r w:rsidR="0069123E" w:rsidRPr="51F86CA9">
              <w:rPr>
                <w:rFonts w:asciiTheme="minorHAnsi" w:hAnsiTheme="minorHAnsi" w:cstheme="minorBidi"/>
              </w:rPr>
              <w:t>h</w:t>
            </w:r>
          </w:p>
        </w:tc>
        <w:tc>
          <w:tcPr>
            <w:tcW w:w="13893" w:type="dxa"/>
            <w:gridSpan w:val="6"/>
          </w:tcPr>
          <w:p w14:paraId="77A3C52C" w14:textId="2D6E1CB1" w:rsidR="0069123E" w:rsidRPr="00D46473" w:rsidRDefault="0069123E" w:rsidP="0069123E">
            <w:pPr>
              <w:jc w:val="both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Suite à l’étude de </w:t>
            </w:r>
            <w:r w:rsidRPr="001C7831">
              <w:rPr>
                <w:rFonts w:asciiTheme="minorHAnsi" w:eastAsia="Arial" w:hAnsiTheme="minorHAnsi" w:cstheme="minorHAnsi"/>
              </w:rPr>
              <w:t xml:space="preserve">la </w:t>
            </w:r>
            <w:r>
              <w:rPr>
                <w:rFonts w:asciiTheme="minorHAnsi" w:eastAsia="Arial" w:hAnsiTheme="minorHAnsi" w:cstheme="minorHAnsi"/>
              </w:rPr>
              <w:t>mise en place</w:t>
            </w:r>
            <w:r w:rsidRPr="001C7831">
              <w:rPr>
                <w:rFonts w:asciiTheme="minorHAnsi" w:eastAsia="Arial" w:hAnsiTheme="minorHAnsi" w:cstheme="minorHAnsi"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de l’i</w:t>
            </w:r>
            <w:r w:rsidRPr="00D46473">
              <w:rPr>
                <w:rFonts w:asciiTheme="minorHAnsi" w:eastAsia="Arial" w:hAnsiTheme="minorHAnsi" w:cstheme="minorHAnsi"/>
              </w:rPr>
              <w:t xml:space="preserve">nterconnexion </w:t>
            </w:r>
            <w:r w:rsidRPr="001C7831">
              <w:rPr>
                <w:rFonts w:asciiTheme="minorHAnsi" w:eastAsia="Arial" w:hAnsiTheme="minorHAnsi" w:cstheme="minorHAnsi"/>
              </w:rPr>
              <w:t>d</w:t>
            </w:r>
            <w:r>
              <w:rPr>
                <w:rFonts w:asciiTheme="minorHAnsi" w:eastAsia="Arial" w:hAnsiTheme="minorHAnsi" w:cstheme="minorHAnsi"/>
              </w:rPr>
              <w:t xml:space="preserve">u siège </w:t>
            </w:r>
            <w:r w:rsidRPr="001C7831">
              <w:rPr>
                <w:rFonts w:asciiTheme="minorHAnsi" w:eastAsia="Arial" w:hAnsiTheme="minorHAnsi" w:cstheme="minorHAnsi"/>
              </w:rPr>
              <w:t>d’une entreprise cliente</w:t>
            </w:r>
            <w:r>
              <w:rPr>
                <w:rFonts w:asciiTheme="minorHAnsi" w:eastAsia="Arial" w:hAnsiTheme="minorHAnsi" w:cstheme="minorHAnsi"/>
              </w:rPr>
              <w:t xml:space="preserve"> avec ses deux nouvelles agences, votre ESN est sollicitée pour finaliser la solution et mettre en place la gestion des utilisateurs des agences depuis le siège</w:t>
            </w:r>
            <w:r w:rsidRPr="001C7831">
              <w:rPr>
                <w:rFonts w:asciiTheme="minorHAnsi" w:eastAsia="Arial" w:hAnsiTheme="minorHAnsi" w:cstheme="minorHAnsi"/>
              </w:rPr>
              <w:t xml:space="preserve">. Votre travail consiste, sous la responsabilité de </w:t>
            </w:r>
            <w:r>
              <w:rPr>
                <w:rFonts w:asciiTheme="minorHAnsi" w:eastAsia="Arial" w:hAnsiTheme="minorHAnsi" w:cstheme="minorHAnsi"/>
              </w:rPr>
              <w:t>l’administrateur</w:t>
            </w:r>
            <w:r w:rsidRPr="001C7831">
              <w:rPr>
                <w:rFonts w:asciiTheme="minorHAnsi" w:eastAsia="Arial" w:hAnsiTheme="minorHAnsi" w:cstheme="minorHAnsi"/>
              </w:rPr>
              <w:t>, à participer à</w:t>
            </w:r>
            <w:r>
              <w:rPr>
                <w:rFonts w:asciiTheme="minorHAnsi" w:eastAsia="Arial" w:hAnsiTheme="minorHAnsi" w:cstheme="minorHAnsi"/>
              </w:rPr>
              <w:t xml:space="preserve"> l’automatisation de cette tâche de gestion des utilisateurs.</w:t>
            </w:r>
          </w:p>
        </w:tc>
      </w:tr>
      <w:tr w:rsidR="0069123E" w:rsidRPr="008B3935" w14:paraId="7E928A17" w14:textId="77777777" w:rsidTr="3F1E956B">
        <w:trPr>
          <w:jc w:val="center"/>
        </w:trPr>
        <w:tc>
          <w:tcPr>
            <w:tcW w:w="1274" w:type="dxa"/>
            <w:vMerge/>
          </w:tcPr>
          <w:p w14:paraId="2C502D9E" w14:textId="77777777" w:rsidR="0069123E" w:rsidRPr="008B3935" w:rsidRDefault="0069123E" w:rsidP="002612A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54" w:type="dxa"/>
            <w:shd w:val="clear" w:color="auto" w:fill="D5DCE4" w:themeFill="text2" w:themeFillTint="33"/>
          </w:tcPr>
          <w:p w14:paraId="1AF2D407" w14:textId="77777777" w:rsidR="0069123E" w:rsidRPr="008B3935" w:rsidRDefault="0069123E" w:rsidP="002612A0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70BCCAE9" w14:textId="77777777" w:rsidR="0069123E" w:rsidRPr="008B3935" w:rsidRDefault="0069123E" w:rsidP="002612A0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15C13998" w14:textId="77777777" w:rsidR="0069123E" w:rsidRPr="008B3935" w:rsidRDefault="0069123E" w:rsidP="002612A0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707" w:type="dxa"/>
            <w:shd w:val="clear" w:color="auto" w:fill="D5DCE4" w:themeFill="text2" w:themeFillTint="33"/>
          </w:tcPr>
          <w:p w14:paraId="30CB33E4" w14:textId="77777777" w:rsidR="0069123E" w:rsidRPr="008B3935" w:rsidRDefault="0069123E" w:rsidP="002612A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Pré</w:t>
            </w:r>
            <w:r w:rsidRPr="008B3935">
              <w:rPr>
                <w:rFonts w:asciiTheme="minorHAnsi" w:hAnsiTheme="minorHAnsi" w:cstheme="minorHAnsi"/>
                <w:b/>
                <w:bCs/>
              </w:rPr>
              <w:t>requis / Transversalités</w:t>
            </w:r>
          </w:p>
        </w:tc>
      </w:tr>
      <w:tr w:rsidR="0069123E" w:rsidRPr="008B3935" w14:paraId="109386AD" w14:textId="77777777" w:rsidTr="3F1E956B">
        <w:trPr>
          <w:jc w:val="center"/>
        </w:trPr>
        <w:tc>
          <w:tcPr>
            <w:tcW w:w="1274" w:type="dxa"/>
            <w:vMerge/>
          </w:tcPr>
          <w:p w14:paraId="56C89382" w14:textId="77777777" w:rsidR="0069123E" w:rsidRPr="008B3935" w:rsidRDefault="0069123E" w:rsidP="0069123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54" w:type="dxa"/>
            <w:shd w:val="clear" w:color="auto" w:fill="FFFFFF" w:themeFill="background1"/>
          </w:tcPr>
          <w:p w14:paraId="06B7119C" w14:textId="77777777" w:rsidR="0069123E" w:rsidRPr="00D77BA1" w:rsidRDefault="0069123E" w:rsidP="0069123E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D77BA1">
              <w:rPr>
                <w:rFonts w:asciiTheme="minorHAnsi" w:hAnsiTheme="minorHAnsi" w:cstheme="minorBidi"/>
                <w:color w:val="000000" w:themeColor="text1"/>
              </w:rPr>
              <w:t>Administrer sur site et à distance des éléments d’une infrastructure</w:t>
            </w:r>
          </w:p>
          <w:p w14:paraId="15BBA97C" w14:textId="382B4412" w:rsidR="0069123E" w:rsidRPr="008B3935" w:rsidRDefault="0069123E" w:rsidP="0069123E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D77BA1">
              <w:rPr>
                <w:rFonts w:asciiTheme="minorHAnsi" w:hAnsiTheme="minorHAnsi" w:cstheme="minorBidi"/>
                <w:color w:val="000000" w:themeColor="text1"/>
              </w:rPr>
              <w:t>Automatiser des tâches d’administration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6EDF3B6E" w14:textId="77777777" w:rsidR="0069123E" w:rsidRPr="008B3935" w:rsidRDefault="0069123E" w:rsidP="00691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t>Savoirs technologiques</w:t>
            </w:r>
          </w:p>
          <w:p w14:paraId="34DD6940" w14:textId="77777777" w:rsidR="0069123E" w:rsidRPr="00AE67AA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007162FA">
              <w:rPr>
                <w:rFonts w:asciiTheme="minorHAnsi" w:hAnsiTheme="minorHAnsi" w:cstheme="minorBidi"/>
                <w:color w:val="000000" w:themeColor="text1"/>
              </w:rPr>
              <w:t>Techniques, outils et protocoles d’administration à distance</w:t>
            </w:r>
          </w:p>
          <w:p w14:paraId="2D1B981D" w14:textId="77777777" w:rsidR="0069123E" w:rsidRPr="008B3935" w:rsidRDefault="0069123E" w:rsidP="00691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t>Savoirs économiques, juridiques et managériaux</w:t>
            </w:r>
          </w:p>
          <w:p w14:paraId="51148D87" w14:textId="77777777" w:rsidR="00E926AC" w:rsidRPr="00E926AC" w:rsidRDefault="0069123E" w:rsidP="00E926AC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7162FA">
              <w:rPr>
                <w:rFonts w:asciiTheme="minorHAnsi" w:hAnsiTheme="minorHAnsi" w:cstheme="minorBidi"/>
                <w:color w:val="000000" w:themeColor="text1"/>
              </w:rPr>
              <w:t xml:space="preserve">Contrat de prestation de services informatiques et ses clauses </w:t>
            </w:r>
            <w:r w:rsidRPr="007162FA">
              <w:t>spécifiques</w:t>
            </w:r>
          </w:p>
          <w:p w14:paraId="46E6A49F" w14:textId="5FC62F61" w:rsidR="0069123E" w:rsidRPr="008B3935" w:rsidRDefault="0069123E" w:rsidP="00E926AC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7162FA">
              <w:rPr>
                <w:rFonts w:asciiTheme="minorHAnsi" w:hAnsiTheme="minorHAnsi" w:cstheme="minorBidi"/>
                <w:color w:val="000000" w:themeColor="text1"/>
              </w:rPr>
              <w:t>Responsabilité civile et pénale de l'administrateur système et réseau</w:t>
            </w: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3693CF70" w14:textId="77777777" w:rsidR="0069123E" w:rsidRPr="00D146BF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D146BF">
              <w:rPr>
                <w:rFonts w:asciiTheme="minorHAnsi" w:hAnsiTheme="minorHAnsi" w:cstheme="minorHAnsi"/>
                <w:color w:val="000000"/>
              </w:rPr>
              <w:t>Un dispositif d’administration sur site et à distance est configuré et exploité.</w:t>
            </w:r>
          </w:p>
          <w:p w14:paraId="5F89DAC5" w14:textId="77777777" w:rsidR="0069123E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D146BF">
              <w:rPr>
                <w:rFonts w:asciiTheme="minorHAnsi" w:hAnsiTheme="minorHAnsi" w:cstheme="minorHAnsi"/>
                <w:color w:val="000000"/>
              </w:rPr>
              <w:t>Les conditions d’administration des éléments d’infrastructure sont maîtrisées.</w:t>
            </w:r>
          </w:p>
          <w:p w14:paraId="469AA4A9" w14:textId="77777777" w:rsidR="0069123E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C404A1">
              <w:rPr>
                <w:rFonts w:asciiTheme="minorHAnsi" w:hAnsiTheme="minorHAnsi" w:cstheme="minorHAnsi"/>
                <w:color w:val="000000"/>
              </w:rPr>
              <w:t>Les outils nécessaires à la production d’indicateurs d’activité et à l’exploitation de fichiers d’activité sont installés et configurés.</w:t>
            </w:r>
          </w:p>
          <w:p w14:paraId="22C17340" w14:textId="35ABD338" w:rsidR="0069123E" w:rsidRPr="003C674C" w:rsidRDefault="0069123E" w:rsidP="0069123E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0E39AB">
              <w:rPr>
                <w:rFonts w:asciiTheme="minorHAnsi" w:hAnsiTheme="minorHAnsi" w:cstheme="minorHAnsi"/>
                <w:color w:val="000000"/>
              </w:rPr>
              <w:t>L’automatisation des tâches d’administration répond au besoin exprimé.</w:t>
            </w:r>
          </w:p>
        </w:tc>
        <w:tc>
          <w:tcPr>
            <w:tcW w:w="3707" w:type="dxa"/>
            <w:shd w:val="clear" w:color="auto" w:fill="FFFFFF" w:themeFill="background1"/>
          </w:tcPr>
          <w:p w14:paraId="00484747" w14:textId="77777777" w:rsidR="0069123E" w:rsidRDefault="0069123E" w:rsidP="0069123E">
            <w:pPr>
              <w:rPr>
                <w:rFonts w:asciiTheme="minorHAnsi" w:hAnsiTheme="minorHAnsi" w:cstheme="minorHAnsi"/>
              </w:rPr>
            </w:pPr>
            <w:r w:rsidRPr="00240063">
              <w:rPr>
                <w:rFonts w:asciiTheme="minorHAnsi" w:hAnsiTheme="minorHAnsi" w:cstheme="minorHAnsi"/>
                <w:u w:val="single"/>
              </w:rPr>
              <w:t>Prérequis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6FE326D6" w14:textId="77777777" w:rsidR="0069123E" w:rsidRDefault="0069123E" w:rsidP="0069123E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1</w:t>
            </w:r>
          </w:p>
          <w:p w14:paraId="7855DAD9" w14:textId="77777777" w:rsidR="0069123E" w:rsidRDefault="0069123E" w:rsidP="0069123E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</w:t>
            </w:r>
            <w:r w:rsidRPr="00E77BDC">
              <w:rPr>
                <w:rFonts w:asciiTheme="minorHAnsi" w:hAnsiTheme="minorHAnsi" w:cstheme="minorBidi"/>
              </w:rPr>
              <w:t>2.</w:t>
            </w:r>
            <w:r>
              <w:rPr>
                <w:rFonts w:asciiTheme="minorHAnsi" w:hAnsiTheme="minorHAnsi" w:cstheme="minorBidi"/>
              </w:rPr>
              <w:t>1</w:t>
            </w:r>
          </w:p>
          <w:p w14:paraId="10B9AFD8" w14:textId="77777777" w:rsidR="0069123E" w:rsidRDefault="0069123E" w:rsidP="0069123E">
            <w:pPr>
              <w:rPr>
                <w:rFonts w:asciiTheme="minorHAnsi" w:hAnsiTheme="minorHAnsi" w:cstheme="minorBidi"/>
              </w:rPr>
            </w:pPr>
            <w:r w:rsidRPr="3F332F24">
              <w:rPr>
                <w:rFonts w:asciiTheme="minorHAnsi" w:hAnsiTheme="minorHAnsi" w:cstheme="minorBidi"/>
                <w:u w:val="single"/>
              </w:rPr>
              <w:t>Transversalités</w:t>
            </w:r>
            <w:r w:rsidRPr="3F332F24">
              <w:rPr>
                <w:rFonts w:asciiTheme="minorHAnsi" w:hAnsiTheme="minorHAnsi" w:cstheme="minorBidi"/>
              </w:rPr>
              <w:t> :</w:t>
            </w:r>
          </w:p>
          <w:p w14:paraId="3E9BB26F" w14:textId="77777777" w:rsidR="0069123E" w:rsidRDefault="0069123E" w:rsidP="0069123E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2</w:t>
            </w:r>
          </w:p>
          <w:p w14:paraId="6FAE6632" w14:textId="77777777" w:rsidR="0069123E" w:rsidRPr="008B3935" w:rsidRDefault="0069123E" w:rsidP="0069123E">
            <w:pPr>
              <w:rPr>
                <w:rFonts w:asciiTheme="minorHAnsi" w:hAnsiTheme="minorHAnsi" w:cstheme="minorBidi"/>
              </w:rPr>
            </w:pPr>
          </w:p>
        </w:tc>
      </w:tr>
      <w:tr w:rsidR="0069123E" w:rsidRPr="008B3935" w14:paraId="5F32EA82" w14:textId="77777777" w:rsidTr="3F1E956B">
        <w:trPr>
          <w:trHeight w:val="355"/>
          <w:jc w:val="center"/>
        </w:trPr>
        <w:tc>
          <w:tcPr>
            <w:tcW w:w="1274" w:type="dxa"/>
            <w:shd w:val="clear" w:color="auto" w:fill="F2F2F2" w:themeFill="background1" w:themeFillShade="F2"/>
          </w:tcPr>
          <w:p w14:paraId="06A24DBA" w14:textId="5A04960D" w:rsidR="0069123E" w:rsidRPr="008B3935" w:rsidRDefault="0069123E" w:rsidP="002612A0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>Séance 1</w:t>
            </w:r>
          </w:p>
        </w:tc>
        <w:tc>
          <w:tcPr>
            <w:tcW w:w="3968" w:type="dxa"/>
            <w:gridSpan w:val="2"/>
            <w:shd w:val="clear" w:color="auto" w:fill="F2F2F2" w:themeFill="background1" w:themeFillShade="F2"/>
          </w:tcPr>
          <w:p w14:paraId="1B8C98DD" w14:textId="77777777" w:rsidR="0069123E" w:rsidRPr="008B3935" w:rsidRDefault="0069123E" w:rsidP="002612A0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Tâche</w:t>
            </w:r>
            <w:r>
              <w:rPr>
                <w:rFonts w:asciiTheme="minorHAnsi" w:hAnsiTheme="minorHAnsi" w:cstheme="minorHAnsi"/>
                <w:b/>
              </w:rPr>
              <w:t>s</w:t>
            </w:r>
            <w:r w:rsidRPr="008B3935">
              <w:rPr>
                <w:rFonts w:asciiTheme="minorHAnsi" w:hAnsiTheme="minorHAnsi" w:cstheme="minorHAnsi"/>
                <w:b/>
              </w:rPr>
              <w:t xml:space="preserve"> à réaliser</w:t>
            </w:r>
          </w:p>
        </w:tc>
        <w:tc>
          <w:tcPr>
            <w:tcW w:w="4818" w:type="dxa"/>
            <w:gridSpan w:val="2"/>
            <w:shd w:val="clear" w:color="auto" w:fill="F2F2F2" w:themeFill="background1" w:themeFillShade="F2"/>
          </w:tcPr>
          <w:p w14:paraId="7BD103EA" w14:textId="77777777" w:rsidR="0069123E" w:rsidRPr="008B3935" w:rsidRDefault="0069123E" w:rsidP="002612A0">
            <w:pPr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107" w:type="dxa"/>
            <w:gridSpan w:val="2"/>
            <w:shd w:val="clear" w:color="auto" w:fill="F2F2F2" w:themeFill="background1" w:themeFillShade="F2"/>
          </w:tcPr>
          <w:p w14:paraId="1C90199A" w14:textId="77777777" w:rsidR="0069123E" w:rsidRPr="008B3935" w:rsidRDefault="0069123E" w:rsidP="002612A0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8B3935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9A0B41" w:rsidRPr="008B3935" w14:paraId="0D92742A" w14:textId="77777777" w:rsidTr="3F1E956B">
        <w:trPr>
          <w:jc w:val="center"/>
        </w:trPr>
        <w:tc>
          <w:tcPr>
            <w:tcW w:w="1274" w:type="dxa"/>
            <w:tcBorders>
              <w:bottom w:val="single" w:sz="4" w:space="0" w:color="000000" w:themeColor="text1"/>
            </w:tcBorders>
          </w:tcPr>
          <w:p w14:paraId="3F5B5498" w14:textId="586E8741" w:rsidR="009A0B41" w:rsidRPr="008B3935" w:rsidRDefault="00BD055A" w:rsidP="009A0B4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9A0B41"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3968" w:type="dxa"/>
            <w:gridSpan w:val="2"/>
            <w:tcBorders>
              <w:bottom w:val="single" w:sz="4" w:space="0" w:color="000000" w:themeColor="text1"/>
            </w:tcBorders>
          </w:tcPr>
          <w:p w14:paraId="2DC91D1E" w14:textId="76482ADD" w:rsidR="009A0B41" w:rsidRPr="00D141B3" w:rsidRDefault="009A0B41" w:rsidP="009A0B41">
            <w:pPr>
              <w:rPr>
                <w:rFonts w:asciiTheme="minorHAnsi" w:eastAsia="Arial" w:hAnsiTheme="minorHAnsi" w:cstheme="minorHAnsi"/>
              </w:rPr>
            </w:pPr>
            <w:r w:rsidRPr="001C7831">
              <w:rPr>
                <w:rFonts w:asciiTheme="minorHAnsi" w:eastAsia="Arial" w:hAnsiTheme="minorHAnsi" w:cstheme="minorHAnsi"/>
              </w:rPr>
              <w:t xml:space="preserve">Votre travail consiste, sous la responsabilité de </w:t>
            </w:r>
            <w:r>
              <w:rPr>
                <w:rFonts w:asciiTheme="minorHAnsi" w:eastAsia="Arial" w:hAnsiTheme="minorHAnsi" w:cstheme="minorHAnsi"/>
              </w:rPr>
              <w:t>l’administrateur</w:t>
            </w:r>
            <w:r w:rsidRPr="001C7831">
              <w:rPr>
                <w:rFonts w:asciiTheme="minorHAnsi" w:eastAsia="Arial" w:hAnsiTheme="minorHAnsi" w:cstheme="minorHAnsi"/>
              </w:rPr>
              <w:t xml:space="preserve">, à </w:t>
            </w:r>
            <w:r>
              <w:rPr>
                <w:rFonts w:asciiTheme="minorHAnsi" w:eastAsia="Arial" w:hAnsiTheme="minorHAnsi" w:cstheme="minorHAnsi"/>
              </w:rPr>
              <w:t xml:space="preserve">automatiser la mise en place de la gestion des utilisateurs des agences depuis le </w:t>
            </w:r>
            <w:r>
              <w:rPr>
                <w:rFonts w:asciiTheme="minorHAnsi" w:eastAsia="Arial" w:hAnsiTheme="minorHAnsi" w:cstheme="minorHAnsi"/>
              </w:rPr>
              <w:lastRenderedPageBreak/>
              <w:t>siège</w:t>
            </w:r>
            <w:r w:rsidRPr="001C7831">
              <w:rPr>
                <w:rFonts w:asciiTheme="minorHAnsi" w:eastAsia="Arial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 xml:space="preserve">Vous testerez vos scripts sur le prototype virtuel </w:t>
            </w:r>
            <w:r>
              <w:rPr>
                <w:rFonts w:asciiTheme="minorHAnsi" w:eastAsia="Arial" w:hAnsiTheme="minorHAnsi" w:cstheme="minorHAnsi"/>
              </w:rPr>
              <w:t>:</w:t>
            </w:r>
          </w:p>
          <w:p w14:paraId="264F7268" w14:textId="59F3471C" w:rsidR="009A0B41" w:rsidRDefault="009A0B41" w:rsidP="00BD055A">
            <w:pPr>
              <w:pStyle w:val="Paragraphedeliste"/>
              <w:numPr>
                <w:ilvl w:val="0"/>
                <w:numId w:val="39"/>
              </w:numPr>
              <w:rPr>
                <w:rFonts w:asciiTheme="minorHAnsi" w:hAnsiTheme="minorHAnsi" w:cstheme="minorBidi"/>
              </w:rPr>
            </w:pPr>
            <w:r w:rsidRPr="009A0B41">
              <w:rPr>
                <w:rFonts w:asciiTheme="minorHAnsi" w:hAnsiTheme="minorHAnsi" w:cstheme="minorBidi"/>
              </w:rPr>
              <w:t>Proposer une organisation en</w:t>
            </w:r>
            <w:r w:rsidR="00ED63DD">
              <w:rPr>
                <w:rFonts w:asciiTheme="minorHAnsi" w:hAnsiTheme="minorHAnsi" w:cstheme="minorBidi"/>
              </w:rPr>
              <w:t xml:space="preserve"> unités organisationnelles (</w:t>
            </w:r>
            <w:r>
              <w:rPr>
                <w:rFonts w:asciiTheme="minorHAnsi" w:hAnsiTheme="minorHAnsi" w:cstheme="minorBidi"/>
              </w:rPr>
              <w:t>UO</w:t>
            </w:r>
            <w:r w:rsidR="00ED63DD">
              <w:rPr>
                <w:rFonts w:asciiTheme="minorHAnsi" w:hAnsiTheme="minorHAnsi" w:cstheme="minorBidi"/>
              </w:rPr>
              <w:t>)</w:t>
            </w:r>
            <w:r>
              <w:rPr>
                <w:rFonts w:asciiTheme="minorHAnsi" w:hAnsiTheme="minorHAnsi" w:cstheme="minorBidi"/>
              </w:rPr>
              <w:t xml:space="preserve"> et </w:t>
            </w:r>
            <w:r w:rsidRPr="009A0B41">
              <w:rPr>
                <w:rFonts w:asciiTheme="minorHAnsi" w:hAnsiTheme="minorHAnsi" w:cstheme="minorBidi"/>
              </w:rPr>
              <w:t>groupes d’utilisateurs (groupes globaux)</w:t>
            </w:r>
            <w:r>
              <w:rPr>
                <w:rFonts w:asciiTheme="minorHAnsi" w:hAnsiTheme="minorHAnsi" w:cstheme="minorBidi"/>
              </w:rPr>
              <w:t xml:space="preserve"> </w:t>
            </w:r>
            <w:r w:rsidR="00286D33">
              <w:rPr>
                <w:rFonts w:asciiTheme="minorHAnsi" w:hAnsiTheme="minorHAnsi" w:cstheme="minorBidi"/>
              </w:rPr>
              <w:t xml:space="preserve">pour les </w:t>
            </w:r>
            <w:r>
              <w:rPr>
                <w:rFonts w:asciiTheme="minorHAnsi" w:hAnsiTheme="minorHAnsi" w:cstheme="minorBidi"/>
              </w:rPr>
              <w:t>utilisateurs de chaque agence</w:t>
            </w:r>
            <w:r w:rsidR="00BD055A">
              <w:rPr>
                <w:rFonts w:asciiTheme="minorHAnsi" w:hAnsiTheme="minorHAnsi" w:cstheme="minorBidi"/>
              </w:rPr>
              <w:t>.</w:t>
            </w:r>
          </w:p>
          <w:p w14:paraId="6397ACCA" w14:textId="2F262821" w:rsidR="00BD055A" w:rsidRPr="00BD055A" w:rsidRDefault="00BD055A" w:rsidP="00BD055A">
            <w:pPr>
              <w:pStyle w:val="Paragraphedeliste"/>
              <w:numPr>
                <w:ilvl w:val="0"/>
                <w:numId w:val="39"/>
              </w:num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Créer les fichiers </w:t>
            </w:r>
            <w:r w:rsidR="001A582C">
              <w:rPr>
                <w:rFonts w:asciiTheme="minorHAnsi" w:hAnsiTheme="minorHAnsi" w:cstheme="minorBidi"/>
              </w:rPr>
              <w:t xml:space="preserve">au format </w:t>
            </w:r>
            <w:r>
              <w:rPr>
                <w:rFonts w:asciiTheme="minorHAnsi" w:hAnsiTheme="minorHAnsi" w:cstheme="minorBidi"/>
              </w:rPr>
              <w:t>CSV par agence que vous allez utiliser pour votre script.</w:t>
            </w:r>
          </w:p>
          <w:p w14:paraId="656DB1B3" w14:textId="3654981F" w:rsidR="00BD055A" w:rsidRPr="00BD055A" w:rsidRDefault="00BD055A" w:rsidP="00BD055A">
            <w:pPr>
              <w:pStyle w:val="Paragraphedeliste"/>
              <w:numPr>
                <w:ilvl w:val="0"/>
                <w:numId w:val="39"/>
              </w:numPr>
              <w:rPr>
                <w:rFonts w:asciiTheme="minorHAnsi" w:hAnsiTheme="minorHAnsi" w:cstheme="minorBidi"/>
              </w:rPr>
            </w:pPr>
            <w:r w:rsidRPr="00BD055A">
              <w:rPr>
                <w:rFonts w:asciiTheme="minorHAnsi" w:hAnsiTheme="minorHAnsi" w:cstheme="minorBidi"/>
              </w:rPr>
              <w:t>Écrire un script PowerShell permettant</w:t>
            </w:r>
            <w:r>
              <w:rPr>
                <w:rFonts w:asciiTheme="minorHAnsi" w:hAnsiTheme="minorHAnsi" w:cstheme="minorBidi"/>
              </w:rPr>
              <w:t xml:space="preserve"> de créer les utilisateurs de chaque agence à partir </w:t>
            </w:r>
            <w:r w:rsidR="00286D33">
              <w:rPr>
                <w:rFonts w:asciiTheme="minorHAnsi" w:hAnsiTheme="minorHAnsi" w:cstheme="minorBidi"/>
              </w:rPr>
              <w:t>d</w:t>
            </w:r>
            <w:r w:rsidR="001A582C">
              <w:rPr>
                <w:rFonts w:asciiTheme="minorHAnsi" w:hAnsiTheme="minorHAnsi" w:cstheme="minorBidi"/>
              </w:rPr>
              <w:t>u</w:t>
            </w:r>
            <w:r w:rsidR="00286D33">
              <w:rPr>
                <w:rFonts w:asciiTheme="minorHAnsi" w:hAnsiTheme="minorHAnsi" w:cstheme="minorBidi"/>
              </w:rPr>
              <w:t xml:space="preserve"> </w:t>
            </w:r>
            <w:r>
              <w:rPr>
                <w:rFonts w:asciiTheme="minorHAnsi" w:hAnsiTheme="minorHAnsi" w:cstheme="minorBidi"/>
              </w:rPr>
              <w:t>fichier CSV et de les affecter à l’UO de l’agence et aux groupes concernés.</w:t>
            </w:r>
          </w:p>
          <w:p w14:paraId="1127E03E" w14:textId="16B2DEFF" w:rsidR="00BD055A" w:rsidRPr="00BD055A" w:rsidRDefault="009A0B41" w:rsidP="00BD055A">
            <w:pPr>
              <w:pStyle w:val="Paragraphedeliste"/>
              <w:numPr>
                <w:ilvl w:val="0"/>
                <w:numId w:val="39"/>
              </w:numPr>
              <w:rPr>
                <w:rFonts w:asciiTheme="minorHAnsi" w:hAnsiTheme="minorHAnsi" w:cstheme="minorHAnsi"/>
                <w:iCs/>
              </w:rPr>
            </w:pPr>
            <w:r w:rsidRPr="00BD055A">
              <w:rPr>
                <w:rFonts w:asciiTheme="minorHAnsi" w:hAnsiTheme="minorHAnsi" w:cstheme="minorBidi"/>
              </w:rPr>
              <w:t xml:space="preserve">Effectuer des tests afin de vérifier </w:t>
            </w:r>
            <w:r w:rsidR="00BD055A">
              <w:rPr>
                <w:rFonts w:asciiTheme="minorHAnsi" w:hAnsiTheme="minorHAnsi" w:cstheme="minorBidi"/>
              </w:rPr>
              <w:t>la connexion des utilisateurs au domaine</w:t>
            </w:r>
            <w:r w:rsidRPr="00BD055A">
              <w:rPr>
                <w:rFonts w:asciiTheme="minorHAnsi" w:hAnsiTheme="minorHAnsi" w:cstheme="minorBidi"/>
              </w:rPr>
              <w:t>.</w:t>
            </w:r>
            <w:r w:rsidR="00BD055A" w:rsidRPr="00BD055A">
              <w:rPr>
                <w:rFonts w:asciiTheme="minorHAnsi" w:hAnsiTheme="minorHAnsi" w:cstheme="minorBidi"/>
              </w:rPr>
              <w:t xml:space="preserve"> </w:t>
            </w:r>
          </w:p>
        </w:tc>
        <w:tc>
          <w:tcPr>
            <w:tcW w:w="4818" w:type="dxa"/>
            <w:gridSpan w:val="2"/>
            <w:tcBorders>
              <w:bottom w:val="single" w:sz="4" w:space="0" w:color="000000" w:themeColor="text1"/>
            </w:tcBorders>
          </w:tcPr>
          <w:p w14:paraId="5713CBA7" w14:textId="77777777" w:rsidR="00A876CB" w:rsidRPr="00A876CB" w:rsidRDefault="00A876CB" w:rsidP="009A0B41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eastAsia="Arial" w:hAnsiTheme="minorHAnsi" w:cstheme="minorHAnsi"/>
              </w:rPr>
            </w:pPr>
            <w:r w:rsidRPr="1D018AC0">
              <w:rPr>
                <w:rFonts w:asciiTheme="minorHAnsi" w:eastAsia="Arial" w:hAnsiTheme="minorHAnsi" w:cstheme="minorBidi"/>
              </w:rPr>
              <w:lastRenderedPageBreak/>
              <w:t>Une fiche des savoirs technologiques de création de scripts PowerShell sur la gestion des utilisateurs, des groupes, des UO.</w:t>
            </w:r>
          </w:p>
          <w:p w14:paraId="138AC7EF" w14:textId="702BB035" w:rsidR="009A0B41" w:rsidRPr="002612A0" w:rsidRDefault="009A0B41" w:rsidP="009A0B41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eastAsia="Arial" w:hAnsiTheme="minorHAnsi" w:cstheme="minorHAnsi"/>
              </w:rPr>
            </w:pPr>
            <w:r w:rsidRPr="002612A0">
              <w:rPr>
                <w:rFonts w:asciiTheme="minorHAnsi" w:hAnsiTheme="minorHAnsi" w:cstheme="minorBidi"/>
              </w:rPr>
              <w:lastRenderedPageBreak/>
              <w:t xml:space="preserve">Un dossier </w:t>
            </w:r>
            <w:r w:rsidRPr="002612A0">
              <w:rPr>
                <w:rFonts w:asciiTheme="minorHAnsi" w:hAnsiTheme="minorHAnsi" w:cstheme="minorHAnsi"/>
              </w:rPr>
              <w:t xml:space="preserve">(de type étude de cas) </w:t>
            </w:r>
            <w:r w:rsidRPr="002612A0">
              <w:rPr>
                <w:rFonts w:asciiTheme="minorHAnsi" w:hAnsiTheme="minorHAnsi" w:cstheme="minorBidi"/>
              </w:rPr>
              <w:t xml:space="preserve">sur </w:t>
            </w:r>
            <w:r w:rsidRPr="002612A0">
              <w:rPr>
                <w:rFonts w:asciiTheme="minorHAnsi" w:eastAsia="Arial" w:hAnsiTheme="minorHAnsi" w:cstheme="minorHAnsi"/>
              </w:rPr>
              <w:t>l’infrastructure</w:t>
            </w:r>
            <w:r w:rsidRPr="002612A0">
              <w:rPr>
                <w:rFonts w:asciiTheme="minorHAnsi" w:hAnsiTheme="minorHAnsi" w:cstheme="minorBidi"/>
              </w:rPr>
              <w:t xml:space="preserve"> informatique et </w:t>
            </w:r>
            <w:r w:rsidRPr="002612A0">
              <w:rPr>
                <w:rFonts w:asciiTheme="minorHAnsi" w:hAnsiTheme="minorHAnsi" w:cstheme="minorBidi"/>
                <w:lang w:eastAsia="en-US"/>
              </w:rPr>
              <w:t>réseau</w:t>
            </w:r>
            <w:r w:rsidRPr="002612A0">
              <w:rPr>
                <w:rFonts w:asciiTheme="minorHAnsi" w:hAnsiTheme="minorHAnsi" w:cstheme="minorBidi"/>
              </w:rPr>
              <w:t xml:space="preserve"> de l’entreprise cliente :</w:t>
            </w:r>
            <w:r w:rsidRPr="002612A0">
              <w:rPr>
                <w:rFonts w:asciiTheme="minorHAnsi" w:hAnsiTheme="minorHAnsi" w:cstheme="minorHAnsi"/>
              </w:rPr>
              <w:t xml:space="preserve"> </w:t>
            </w:r>
            <w:r w:rsidRPr="002612A0">
              <w:rPr>
                <w:rFonts w:asciiTheme="minorHAnsi" w:hAnsiTheme="minorHAnsi" w:cstheme="minorBidi"/>
              </w:rPr>
              <w:t>plan des locaux, inventaire matériel et logiciel, annuaire, schéma réseau, plan d’adressage, serveurs, vlan, routage.</w:t>
            </w:r>
          </w:p>
          <w:p w14:paraId="7873E673" w14:textId="6B5FEB2F" w:rsidR="009A0B41" w:rsidRDefault="009A0B41" w:rsidP="009A0B41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eastAsia="Arial" w:hAnsiTheme="minorHAnsi" w:cstheme="minorHAnsi"/>
              </w:rPr>
            </w:pPr>
            <w:r w:rsidRPr="002612A0">
              <w:rPr>
                <w:rFonts w:asciiTheme="minorHAnsi" w:eastAsia="Arial" w:hAnsiTheme="minorHAnsi" w:cstheme="minorHAnsi"/>
              </w:rPr>
              <w:t>L</w:t>
            </w:r>
            <w:r>
              <w:rPr>
                <w:rFonts w:asciiTheme="minorHAnsi" w:eastAsia="Arial" w:hAnsiTheme="minorHAnsi" w:cstheme="minorHAnsi"/>
              </w:rPr>
              <w:t>’</w:t>
            </w:r>
            <w:r w:rsidRPr="002612A0">
              <w:rPr>
                <w:rFonts w:asciiTheme="minorHAnsi" w:eastAsia="Arial" w:hAnsiTheme="minorHAnsi" w:cstheme="minorHAnsi"/>
              </w:rPr>
              <w:t>organi</w:t>
            </w:r>
            <w:r>
              <w:rPr>
                <w:rFonts w:asciiTheme="minorHAnsi" w:eastAsia="Arial" w:hAnsiTheme="minorHAnsi" w:cstheme="minorHAnsi"/>
              </w:rPr>
              <w:t>sation des UO des agences</w:t>
            </w:r>
            <w:r w:rsidRPr="002612A0">
              <w:rPr>
                <w:rFonts w:asciiTheme="minorHAnsi" w:eastAsia="Arial" w:hAnsiTheme="minorHAnsi" w:cstheme="minorHAnsi"/>
              </w:rPr>
              <w:t xml:space="preserve"> de l’entreprise cliente avec les personnes</w:t>
            </w:r>
            <w:r>
              <w:rPr>
                <w:rFonts w:asciiTheme="minorHAnsi" w:eastAsia="Arial" w:hAnsiTheme="minorHAnsi" w:cstheme="minorHAnsi"/>
              </w:rPr>
              <w:t>, les groupes</w:t>
            </w:r>
            <w:r w:rsidRPr="002612A0">
              <w:rPr>
                <w:rFonts w:asciiTheme="minorHAnsi" w:eastAsia="Arial" w:hAnsiTheme="minorHAnsi" w:cstheme="minorHAnsi"/>
              </w:rPr>
              <w:t xml:space="preserve"> et leurs fonctions</w:t>
            </w:r>
            <w:r>
              <w:rPr>
                <w:rFonts w:asciiTheme="minorHAnsi" w:eastAsia="Arial" w:hAnsiTheme="minorHAnsi" w:cstheme="minorHAnsi"/>
              </w:rPr>
              <w:t>/habilitations</w:t>
            </w:r>
            <w:r w:rsidRPr="002612A0">
              <w:rPr>
                <w:rFonts w:asciiTheme="minorHAnsi" w:eastAsia="Arial" w:hAnsiTheme="minorHAnsi" w:cstheme="minorHAnsi"/>
              </w:rPr>
              <w:t>.</w:t>
            </w:r>
          </w:p>
          <w:p w14:paraId="59CE6255" w14:textId="0D0972BF" w:rsidR="009A0B41" w:rsidRPr="002612A0" w:rsidRDefault="009A0B41" w:rsidP="009A0B41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Un fichier tableur avec les noms, prénoms, fonction des utilisateurs de chaque agence.</w:t>
            </w:r>
          </w:p>
          <w:p w14:paraId="7CA493CE" w14:textId="2163DFE2" w:rsidR="009A0B41" w:rsidRPr="001C7831" w:rsidRDefault="3F1E956B" w:rsidP="00A876CB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eastAsia="Arial" w:hAnsiTheme="minorHAnsi" w:cstheme="minorBidi"/>
              </w:rPr>
            </w:pPr>
            <w:r w:rsidRPr="3F1E956B">
              <w:rPr>
                <w:rFonts w:asciiTheme="minorHAnsi" w:eastAsia="Arial" w:hAnsiTheme="minorHAnsi" w:cstheme="minorBidi"/>
              </w:rPr>
              <w:t>Une machine virtuelle Windows 10 cliente d’une agence et une Windows serveur configurée avec le service d’annuaire (</w:t>
            </w:r>
            <w:r w:rsidRPr="3F1E956B">
              <w:rPr>
                <w:rFonts w:asciiTheme="minorHAnsi" w:eastAsia="Arial" w:hAnsiTheme="minorHAnsi" w:cstheme="minorBidi"/>
                <w:i/>
                <w:iCs/>
              </w:rPr>
              <w:t>active directory</w:t>
            </w:r>
            <w:r w:rsidRPr="3F1E956B">
              <w:rPr>
                <w:rFonts w:asciiTheme="minorHAnsi" w:eastAsia="Arial" w:hAnsiTheme="minorHAnsi" w:cstheme="minorBidi"/>
              </w:rPr>
              <w:t xml:space="preserve"> -AD) de l’entreprise cliente.</w:t>
            </w:r>
          </w:p>
        </w:tc>
        <w:tc>
          <w:tcPr>
            <w:tcW w:w="5107" w:type="dxa"/>
            <w:gridSpan w:val="2"/>
            <w:tcBorders>
              <w:bottom w:val="single" w:sz="4" w:space="0" w:color="000000" w:themeColor="text1"/>
            </w:tcBorders>
          </w:tcPr>
          <w:p w14:paraId="3423BF4F" w14:textId="77777777" w:rsidR="00BD055A" w:rsidRDefault="009A0B41" w:rsidP="00BD055A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eastAsia="Arial" w:hAnsiTheme="minorHAnsi" w:cstheme="minorHAnsi"/>
              </w:rPr>
            </w:pPr>
            <w:r w:rsidRPr="00BD055A">
              <w:rPr>
                <w:rFonts w:asciiTheme="minorHAnsi" w:eastAsia="Arial" w:hAnsiTheme="minorHAnsi" w:cstheme="minorHAnsi"/>
              </w:rPr>
              <w:lastRenderedPageBreak/>
              <w:t>Une documentation de type spécifications techniques des utilisateurs et groupes à créer.</w:t>
            </w:r>
          </w:p>
          <w:p w14:paraId="07E23EDE" w14:textId="3452E64C" w:rsidR="00BD055A" w:rsidRPr="00BD055A" w:rsidRDefault="00BD055A" w:rsidP="00BD055A">
            <w:pPr>
              <w:pStyle w:val="Paragraphedeliste"/>
              <w:numPr>
                <w:ilvl w:val="0"/>
                <w:numId w:val="6"/>
              </w:numPr>
              <w:ind w:left="327"/>
              <w:rPr>
                <w:rFonts w:asciiTheme="minorHAnsi" w:eastAsia="Arial" w:hAnsiTheme="minorHAnsi" w:cstheme="minorHAnsi"/>
              </w:rPr>
            </w:pPr>
            <w:r w:rsidRPr="00BD055A">
              <w:rPr>
                <w:rFonts w:asciiTheme="minorHAnsi" w:eastAsia="Arial" w:hAnsiTheme="minorHAnsi" w:cstheme="minorHAnsi"/>
              </w:rPr>
              <w:t>Le script permettant de créer les utilisateurs de chaque agence à partir du fichier</w:t>
            </w:r>
            <w:r>
              <w:rPr>
                <w:rFonts w:asciiTheme="minorHAnsi" w:eastAsia="Arial" w:hAnsiTheme="minorHAnsi" w:cstheme="minorHAnsi"/>
              </w:rPr>
              <w:t xml:space="preserve"> CSV</w:t>
            </w:r>
            <w:r w:rsidRPr="00BD055A">
              <w:rPr>
                <w:rFonts w:asciiTheme="minorHAnsi" w:eastAsia="Arial" w:hAnsiTheme="minorHAnsi" w:cstheme="minorHAnsi"/>
              </w:rPr>
              <w:t xml:space="preserve"> et de les </w:t>
            </w:r>
            <w:r w:rsidRPr="00BD055A">
              <w:rPr>
                <w:rFonts w:asciiTheme="minorHAnsi" w:eastAsia="Arial" w:hAnsiTheme="minorHAnsi" w:cstheme="minorHAnsi"/>
              </w:rPr>
              <w:lastRenderedPageBreak/>
              <w:t>affecter à l’UO de l’agence et aux groupes concernés.</w:t>
            </w:r>
          </w:p>
        </w:tc>
      </w:tr>
    </w:tbl>
    <w:p w14:paraId="5541D786" w14:textId="54A03F0C" w:rsidR="000F7B66" w:rsidRDefault="000F7B66" w:rsidP="00052F39">
      <w:pPr>
        <w:rPr>
          <w:rFonts w:asciiTheme="minorHAnsi" w:hAnsiTheme="minorHAnsi" w:cstheme="minorHAnsi"/>
        </w:rPr>
      </w:pPr>
    </w:p>
    <w:tbl>
      <w:tblPr>
        <w:tblW w:w="1545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3256"/>
        <w:gridCol w:w="712"/>
        <w:gridCol w:w="2830"/>
        <w:gridCol w:w="1988"/>
        <w:gridCol w:w="1987"/>
        <w:gridCol w:w="3402"/>
      </w:tblGrid>
      <w:tr w:rsidR="00CF2004" w:rsidRPr="008B3935" w14:paraId="46AEF9FE" w14:textId="77777777" w:rsidTr="3F1E956B">
        <w:trPr>
          <w:jc w:val="center"/>
        </w:trPr>
        <w:tc>
          <w:tcPr>
            <w:tcW w:w="1275" w:type="dxa"/>
            <w:shd w:val="clear" w:color="auto" w:fill="D5DCE4" w:themeFill="text2" w:themeFillTint="33"/>
          </w:tcPr>
          <w:p w14:paraId="70FD6270" w14:textId="4B9A2686" w:rsidR="00CF2004" w:rsidRPr="008B3935" w:rsidRDefault="00CF2004" w:rsidP="002612A0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 xml:space="preserve">Séquence </w:t>
            </w:r>
            <w:r>
              <w:rPr>
                <w:rFonts w:asciiTheme="minorHAnsi" w:hAnsiTheme="minorHAnsi" w:cstheme="minorBidi"/>
                <w:b/>
                <w:bCs/>
              </w:rPr>
              <w:t>2</w:t>
            </w:r>
            <w:r w:rsidRPr="3F88659A">
              <w:rPr>
                <w:rFonts w:asciiTheme="minorHAnsi" w:hAnsiTheme="minorHAnsi" w:cstheme="minorBidi"/>
                <w:b/>
                <w:bCs/>
              </w:rPr>
              <w:t>.</w:t>
            </w:r>
            <w:r>
              <w:rPr>
                <w:rFonts w:asciiTheme="minorHAnsi" w:hAnsiTheme="minorHAnsi" w:cstheme="minorBidi"/>
                <w:b/>
                <w:bCs/>
              </w:rPr>
              <w:t>3</w:t>
            </w:r>
            <w:r w:rsidRPr="3F88659A">
              <w:rPr>
                <w:rFonts w:asciiTheme="minorHAnsi" w:hAnsiTheme="minorHAnsi" w:cstheme="minorBidi"/>
                <w:b/>
                <w:bCs/>
              </w:rPr>
              <w:t xml:space="preserve"> </w:t>
            </w:r>
            <w:r w:rsidR="00C2541F">
              <w:rPr>
                <w:rFonts w:asciiTheme="minorHAnsi" w:hAnsiTheme="minorHAnsi" w:cstheme="minorBidi"/>
                <w:b/>
                <w:bCs/>
              </w:rPr>
              <w:t>C</w:t>
            </w:r>
            <w:r>
              <w:rPr>
                <w:rFonts w:asciiTheme="minorHAnsi" w:hAnsiTheme="minorHAnsi" w:cstheme="minorBidi"/>
                <w:b/>
                <w:bCs/>
              </w:rPr>
              <w:t>2R</w:t>
            </w:r>
          </w:p>
        </w:tc>
        <w:tc>
          <w:tcPr>
            <w:tcW w:w="14175" w:type="dxa"/>
            <w:gridSpan w:val="6"/>
            <w:shd w:val="clear" w:color="auto" w:fill="D5DCE4" w:themeFill="text2" w:themeFillTint="33"/>
          </w:tcPr>
          <w:p w14:paraId="43B660DE" w14:textId="008F0524" w:rsidR="00CF2004" w:rsidRPr="00710DB6" w:rsidRDefault="00F86FA2" w:rsidP="002612A0">
            <w:pPr>
              <w:tabs>
                <w:tab w:val="right" w:pos="14985"/>
              </w:tabs>
              <w:spacing w:before="120" w:after="120"/>
              <w:ind w:right="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Réorganisation de service : incidents sur des postes de travail et sur le réseau</w:t>
            </w:r>
          </w:p>
        </w:tc>
      </w:tr>
      <w:tr w:rsidR="00CF2004" w:rsidRPr="008B3935" w14:paraId="3BC36956" w14:textId="77777777" w:rsidTr="3F1E956B">
        <w:trPr>
          <w:jc w:val="center"/>
        </w:trPr>
        <w:tc>
          <w:tcPr>
            <w:tcW w:w="1275" w:type="dxa"/>
            <w:vMerge w:val="restart"/>
          </w:tcPr>
          <w:p w14:paraId="41B95AD7" w14:textId="77777777" w:rsidR="00CF2004" w:rsidRDefault="00CF2004" w:rsidP="002612A0">
            <w:r w:rsidRPr="3F88659A">
              <w:rPr>
                <w:color w:val="000000" w:themeColor="text1"/>
              </w:rPr>
              <w:t>Durée totale en heures du scénario pour la séquence</w:t>
            </w:r>
          </w:p>
          <w:p w14:paraId="7EDED493" w14:textId="2F980C66" w:rsidR="00CF2004" w:rsidRPr="008B3935" w:rsidRDefault="002357BC" w:rsidP="002612A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CF2004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4175" w:type="dxa"/>
            <w:gridSpan w:val="6"/>
          </w:tcPr>
          <w:p w14:paraId="0E3FAC58" w14:textId="595011C9" w:rsidR="00CF2004" w:rsidRPr="001C7831" w:rsidRDefault="00CF2004" w:rsidP="00473170">
            <w:pPr>
              <w:jc w:val="both"/>
              <w:rPr>
                <w:rFonts w:asciiTheme="minorHAnsi" w:eastAsia="Arial" w:hAnsiTheme="minorHAnsi" w:cstheme="minorHAnsi"/>
                <w:i/>
                <w:iCs/>
              </w:rPr>
            </w:pPr>
            <w:r w:rsidRPr="001C7831">
              <w:rPr>
                <w:rFonts w:asciiTheme="minorHAnsi" w:eastAsia="Arial" w:hAnsiTheme="minorHAnsi" w:cstheme="minorHAnsi"/>
              </w:rPr>
              <w:t xml:space="preserve">Votre travail consiste, sous la responsabilité de </w:t>
            </w:r>
            <w:r w:rsidR="00473170">
              <w:rPr>
                <w:rFonts w:asciiTheme="minorHAnsi" w:eastAsia="Arial" w:hAnsiTheme="minorHAnsi" w:cstheme="minorHAnsi"/>
              </w:rPr>
              <w:t>l’administrateur</w:t>
            </w:r>
            <w:r w:rsidRPr="001C7831">
              <w:rPr>
                <w:rFonts w:asciiTheme="minorHAnsi" w:eastAsia="Arial" w:hAnsiTheme="minorHAnsi" w:cstheme="minorHAnsi"/>
              </w:rPr>
              <w:t xml:space="preserve"> réseau, à participer à la </w:t>
            </w:r>
            <w:r w:rsidR="0054007F">
              <w:rPr>
                <w:rFonts w:asciiTheme="minorHAnsi" w:eastAsia="Arial" w:hAnsiTheme="minorHAnsi" w:cstheme="minorHAnsi"/>
              </w:rPr>
              <w:t xml:space="preserve">résolution d’incidents sur les postes de travail et </w:t>
            </w:r>
            <w:r w:rsidRPr="001C7831">
              <w:rPr>
                <w:rFonts w:asciiTheme="minorHAnsi" w:eastAsia="Arial" w:hAnsiTheme="minorHAnsi" w:cstheme="minorHAnsi"/>
              </w:rPr>
              <w:t>l’infrastructure réseau d’une entreprise cliente</w:t>
            </w:r>
            <w:r>
              <w:rPr>
                <w:rFonts w:asciiTheme="minorHAnsi" w:eastAsia="Arial" w:hAnsiTheme="minorHAnsi" w:cstheme="minorHAnsi"/>
              </w:rPr>
              <w:t xml:space="preserve"> suite à </w:t>
            </w:r>
            <w:r w:rsidR="0054007F">
              <w:rPr>
                <w:rFonts w:asciiTheme="minorHAnsi" w:eastAsia="Arial" w:hAnsiTheme="minorHAnsi" w:cstheme="minorHAnsi"/>
              </w:rPr>
              <w:t>la réorganisation de ses services et au changement de bureau de certains utilisateurs.</w:t>
            </w:r>
          </w:p>
        </w:tc>
      </w:tr>
      <w:tr w:rsidR="00CF2004" w:rsidRPr="008B3935" w14:paraId="24610EC5" w14:textId="77777777" w:rsidTr="3F1E956B">
        <w:trPr>
          <w:jc w:val="center"/>
        </w:trPr>
        <w:tc>
          <w:tcPr>
            <w:tcW w:w="1275" w:type="dxa"/>
            <w:vMerge/>
          </w:tcPr>
          <w:p w14:paraId="52ACD904" w14:textId="77777777" w:rsidR="00CF2004" w:rsidRPr="008B3935" w:rsidRDefault="00CF2004" w:rsidP="002612A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56" w:type="dxa"/>
            <w:shd w:val="clear" w:color="auto" w:fill="D5DCE4" w:themeFill="text2" w:themeFillTint="33"/>
          </w:tcPr>
          <w:p w14:paraId="4C0E40F3" w14:textId="77777777" w:rsidR="00CF2004" w:rsidRPr="008B3935" w:rsidRDefault="00CF2004" w:rsidP="002612A0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59DE8397" w14:textId="77777777" w:rsidR="00CF2004" w:rsidRPr="008B3935" w:rsidRDefault="00CF2004" w:rsidP="002612A0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975" w:type="dxa"/>
            <w:gridSpan w:val="2"/>
            <w:shd w:val="clear" w:color="auto" w:fill="D5DCE4" w:themeFill="text2" w:themeFillTint="33"/>
          </w:tcPr>
          <w:p w14:paraId="486B257A" w14:textId="77777777" w:rsidR="00CF2004" w:rsidRPr="008B3935" w:rsidRDefault="00CF2004" w:rsidP="002612A0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402" w:type="dxa"/>
            <w:shd w:val="clear" w:color="auto" w:fill="D5DCE4" w:themeFill="text2" w:themeFillTint="33"/>
          </w:tcPr>
          <w:p w14:paraId="51898931" w14:textId="77777777" w:rsidR="00CF2004" w:rsidRPr="008B3935" w:rsidRDefault="00CF2004" w:rsidP="002612A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Pré</w:t>
            </w:r>
            <w:r w:rsidRPr="008B3935">
              <w:rPr>
                <w:rFonts w:asciiTheme="minorHAnsi" w:hAnsiTheme="minorHAnsi" w:cstheme="minorHAnsi"/>
                <w:b/>
                <w:bCs/>
              </w:rPr>
              <w:t>requis / Transversalités</w:t>
            </w:r>
          </w:p>
        </w:tc>
      </w:tr>
      <w:tr w:rsidR="0075784D" w:rsidRPr="008B3935" w14:paraId="62ECBC8E" w14:textId="77777777" w:rsidTr="3F1E956B">
        <w:trPr>
          <w:jc w:val="center"/>
        </w:trPr>
        <w:tc>
          <w:tcPr>
            <w:tcW w:w="1275" w:type="dxa"/>
            <w:vMerge/>
          </w:tcPr>
          <w:p w14:paraId="3A80599C" w14:textId="77777777" w:rsidR="0075784D" w:rsidRPr="008B3935" w:rsidRDefault="0075784D" w:rsidP="0075784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56" w:type="dxa"/>
            <w:shd w:val="clear" w:color="auto" w:fill="FFFFFF" w:themeFill="background1"/>
          </w:tcPr>
          <w:p w14:paraId="18B0DC62" w14:textId="77777777" w:rsidR="0075784D" w:rsidRDefault="0075784D" w:rsidP="0075784D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243F62">
              <w:rPr>
                <w:rFonts w:asciiTheme="minorHAnsi" w:hAnsiTheme="minorHAnsi" w:cstheme="minorBidi"/>
                <w:color w:val="000000" w:themeColor="text1"/>
              </w:rPr>
              <w:t xml:space="preserve">Gérer des indicateurs et des fichiers d’activité des </w:t>
            </w:r>
            <w:r w:rsidRPr="00263333">
              <w:rPr>
                <w:rFonts w:asciiTheme="minorHAnsi" w:hAnsiTheme="minorHAnsi" w:cstheme="minorBidi"/>
                <w:color w:val="000000" w:themeColor="text1"/>
              </w:rPr>
              <w:t>éléments</w:t>
            </w:r>
            <w:r w:rsidRPr="00243F62">
              <w:rPr>
                <w:rFonts w:asciiTheme="minorHAnsi" w:hAnsiTheme="minorHAnsi" w:cstheme="minorBidi"/>
                <w:color w:val="000000" w:themeColor="text1"/>
              </w:rPr>
              <w:t xml:space="preserve"> d’une infrastructure</w:t>
            </w:r>
          </w:p>
          <w:p w14:paraId="74363A0F" w14:textId="77777777" w:rsidR="00263333" w:rsidRDefault="0075784D" w:rsidP="00263333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263333">
              <w:rPr>
                <w:rFonts w:asciiTheme="minorHAnsi" w:hAnsiTheme="minorHAnsi" w:cstheme="minorBidi"/>
                <w:color w:val="000000" w:themeColor="text1"/>
              </w:rPr>
              <w:t>Identifier, qualifier, évaluer et réagir face à un incident ou à un problème</w:t>
            </w:r>
          </w:p>
          <w:p w14:paraId="1858E2C9" w14:textId="39FE2218" w:rsidR="00263333" w:rsidRPr="00C7686B" w:rsidRDefault="00263333" w:rsidP="00263333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263333">
              <w:rPr>
                <w:rFonts w:asciiTheme="minorHAnsi" w:hAnsiTheme="minorHAnsi" w:cstheme="minorBidi"/>
                <w:color w:val="000000" w:themeColor="text1"/>
              </w:rPr>
              <w:lastRenderedPageBreak/>
              <w:t>Administrer sur site et à distance des éléments d’une infrastructure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50C5DE66" w14:textId="77777777" w:rsidR="0075784D" w:rsidRPr="008B3935" w:rsidRDefault="0075784D" w:rsidP="00757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lastRenderedPageBreak/>
              <w:t>Savoirs technologiques</w:t>
            </w:r>
          </w:p>
          <w:p w14:paraId="51F1DE2C" w14:textId="77777777" w:rsidR="0075784D" w:rsidRPr="007162FA" w:rsidRDefault="0075784D" w:rsidP="0075784D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7162FA">
              <w:rPr>
                <w:rFonts w:asciiTheme="minorHAnsi" w:hAnsiTheme="minorHAnsi" w:cstheme="minorBidi"/>
                <w:color w:val="000000" w:themeColor="text1"/>
              </w:rPr>
              <w:t>Technologie, techniques, normes et standards, outils et méthodes associés au diagnostic et à la gestion des incidents et des problèmes.</w:t>
            </w:r>
          </w:p>
          <w:p w14:paraId="46E52622" w14:textId="77777777" w:rsidR="0075784D" w:rsidRPr="00AE67AA" w:rsidRDefault="0075784D" w:rsidP="0075784D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007162FA">
              <w:rPr>
                <w:rFonts w:asciiTheme="minorHAnsi" w:hAnsiTheme="minorHAnsi" w:cstheme="minorBidi"/>
                <w:color w:val="000000" w:themeColor="text1"/>
              </w:rPr>
              <w:t>Techniques, outils et protocoles d’administration à distance</w:t>
            </w:r>
          </w:p>
          <w:p w14:paraId="5FF4D29F" w14:textId="77777777" w:rsidR="0075784D" w:rsidRPr="008B3935" w:rsidRDefault="0075784D" w:rsidP="00757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lastRenderedPageBreak/>
              <w:t>Savoirs économiques, juridiques et managériaux</w:t>
            </w:r>
          </w:p>
          <w:p w14:paraId="04C9BF6A" w14:textId="77777777" w:rsidR="00B21BA1" w:rsidRPr="00B21BA1" w:rsidRDefault="0075784D" w:rsidP="00B21BA1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7162FA">
              <w:rPr>
                <w:rFonts w:asciiTheme="minorHAnsi" w:hAnsiTheme="minorHAnsi" w:cstheme="minorBidi"/>
                <w:color w:val="000000" w:themeColor="text1"/>
              </w:rPr>
              <w:t xml:space="preserve">Contrat de prestation de services informatiques et ses clauses </w:t>
            </w:r>
            <w:r w:rsidRPr="007162FA">
              <w:t>spécifiques</w:t>
            </w:r>
          </w:p>
          <w:p w14:paraId="042FED5F" w14:textId="283B44C3" w:rsidR="0075784D" w:rsidRPr="008B3935" w:rsidRDefault="0075784D" w:rsidP="00B21BA1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7162FA">
              <w:rPr>
                <w:rFonts w:asciiTheme="minorHAnsi" w:hAnsiTheme="minorHAnsi" w:cstheme="minorBidi"/>
                <w:color w:val="000000" w:themeColor="text1"/>
              </w:rPr>
              <w:t>Responsabilité civile et pénale de l'administrateur système et réseau</w:t>
            </w:r>
          </w:p>
        </w:tc>
        <w:tc>
          <w:tcPr>
            <w:tcW w:w="3975" w:type="dxa"/>
            <w:gridSpan w:val="2"/>
            <w:shd w:val="clear" w:color="auto" w:fill="FFFFFF" w:themeFill="background1"/>
          </w:tcPr>
          <w:p w14:paraId="12055171" w14:textId="77777777" w:rsidR="00072248" w:rsidRPr="00072248" w:rsidRDefault="00072248" w:rsidP="00072248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072248">
              <w:rPr>
                <w:rFonts w:asciiTheme="minorHAnsi" w:hAnsiTheme="minorHAnsi" w:cstheme="minorBidi"/>
                <w:color w:val="000000" w:themeColor="text1"/>
              </w:rPr>
              <w:lastRenderedPageBreak/>
              <w:t>Les dysfonctionnements récurrents dans une solution d’infrastructure sont repérés et leurs causes identifiées.</w:t>
            </w:r>
          </w:p>
          <w:p w14:paraId="711207E2" w14:textId="77777777" w:rsidR="00072248" w:rsidRPr="00072248" w:rsidRDefault="00072248" w:rsidP="00072248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072248">
              <w:rPr>
                <w:rFonts w:asciiTheme="minorHAnsi" w:hAnsiTheme="minorHAnsi" w:cstheme="minorBidi"/>
                <w:color w:val="000000" w:themeColor="text1"/>
              </w:rPr>
              <w:t>Le degré d'urgence et le niveau d’intervention sont définis.</w:t>
            </w:r>
          </w:p>
          <w:p w14:paraId="5BC54CE8" w14:textId="77777777" w:rsidR="00072248" w:rsidRPr="00072248" w:rsidRDefault="00072248" w:rsidP="00072248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072248">
              <w:rPr>
                <w:rFonts w:asciiTheme="minorHAnsi" w:hAnsiTheme="minorHAnsi" w:cstheme="minorBidi"/>
                <w:color w:val="000000" w:themeColor="text1"/>
              </w:rPr>
              <w:t>Les conséquences techniques du problème sont évaluées.</w:t>
            </w:r>
          </w:p>
          <w:p w14:paraId="61C2D713" w14:textId="3B243806" w:rsidR="0075784D" w:rsidRPr="00584F90" w:rsidRDefault="00072248" w:rsidP="00072248">
            <w:pPr>
              <w:pStyle w:val="Paragraphedelist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072248">
              <w:rPr>
                <w:rFonts w:asciiTheme="minorHAnsi" w:hAnsiTheme="minorHAnsi" w:cstheme="minorBidi"/>
                <w:color w:val="000000" w:themeColor="text1"/>
              </w:rPr>
              <w:lastRenderedPageBreak/>
              <w:t>L’incident est résolu ou escaladé de manière efficiente, en tenant compte des délais et procédures en vigueur.</w:t>
            </w:r>
          </w:p>
        </w:tc>
        <w:tc>
          <w:tcPr>
            <w:tcW w:w="3402" w:type="dxa"/>
            <w:shd w:val="clear" w:color="auto" w:fill="FFFFFF" w:themeFill="background1"/>
          </w:tcPr>
          <w:p w14:paraId="0AC1CC2C" w14:textId="77777777" w:rsidR="0075784D" w:rsidRDefault="0075784D" w:rsidP="0075784D">
            <w:pPr>
              <w:rPr>
                <w:rFonts w:asciiTheme="minorHAnsi" w:hAnsiTheme="minorHAnsi" w:cstheme="minorHAnsi"/>
              </w:rPr>
            </w:pPr>
            <w:r w:rsidRPr="00240063">
              <w:rPr>
                <w:rFonts w:asciiTheme="minorHAnsi" w:hAnsiTheme="minorHAnsi" w:cstheme="minorHAnsi"/>
                <w:u w:val="single"/>
              </w:rPr>
              <w:lastRenderedPageBreak/>
              <w:t>Prérequis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47C26669" w14:textId="77777777" w:rsidR="0075784D" w:rsidRDefault="0075784D" w:rsidP="0075784D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1</w:t>
            </w:r>
          </w:p>
          <w:p w14:paraId="07DFAD5A" w14:textId="6FC7343E" w:rsidR="0075784D" w:rsidRDefault="0075784D" w:rsidP="0075784D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</w:t>
            </w:r>
            <w:r w:rsidRPr="00E77BDC">
              <w:rPr>
                <w:rFonts w:asciiTheme="minorHAnsi" w:hAnsiTheme="minorHAnsi" w:cstheme="minorBidi"/>
              </w:rPr>
              <w:t>2.</w:t>
            </w:r>
            <w:r>
              <w:rPr>
                <w:rFonts w:asciiTheme="minorHAnsi" w:hAnsiTheme="minorHAnsi" w:cstheme="minorBidi"/>
              </w:rPr>
              <w:t>1</w:t>
            </w:r>
          </w:p>
          <w:p w14:paraId="2B0A1C0E" w14:textId="77777777" w:rsidR="0075784D" w:rsidRDefault="0075784D" w:rsidP="0075784D">
            <w:pPr>
              <w:rPr>
                <w:rFonts w:asciiTheme="minorHAnsi" w:hAnsiTheme="minorHAnsi" w:cstheme="minorBidi"/>
              </w:rPr>
            </w:pPr>
            <w:r w:rsidRPr="3F332F24">
              <w:rPr>
                <w:rFonts w:asciiTheme="minorHAnsi" w:hAnsiTheme="minorHAnsi" w:cstheme="minorBidi"/>
                <w:u w:val="single"/>
              </w:rPr>
              <w:t>Transversalités</w:t>
            </w:r>
            <w:r w:rsidRPr="3F332F24">
              <w:rPr>
                <w:rFonts w:asciiTheme="minorHAnsi" w:hAnsiTheme="minorHAnsi" w:cstheme="minorBidi"/>
              </w:rPr>
              <w:t> :</w:t>
            </w:r>
          </w:p>
          <w:p w14:paraId="3DE30E11" w14:textId="77777777" w:rsidR="0075784D" w:rsidRDefault="0075784D" w:rsidP="0075784D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2</w:t>
            </w:r>
          </w:p>
          <w:p w14:paraId="4A9F78DE" w14:textId="77777777" w:rsidR="0075784D" w:rsidRPr="008B3935" w:rsidRDefault="0075784D" w:rsidP="0075784D">
            <w:pPr>
              <w:rPr>
                <w:rFonts w:asciiTheme="minorHAnsi" w:hAnsiTheme="minorHAnsi" w:cstheme="minorBidi"/>
              </w:rPr>
            </w:pPr>
          </w:p>
        </w:tc>
      </w:tr>
      <w:tr w:rsidR="00B21BA1" w:rsidRPr="00C548C4" w14:paraId="660AE1AC" w14:textId="77777777" w:rsidTr="3F1E956B">
        <w:trPr>
          <w:trHeight w:val="355"/>
          <w:jc w:val="center"/>
        </w:trPr>
        <w:tc>
          <w:tcPr>
            <w:tcW w:w="1275" w:type="dxa"/>
            <w:shd w:val="clear" w:color="auto" w:fill="F2F2F2" w:themeFill="background1" w:themeFillShade="F2"/>
          </w:tcPr>
          <w:p w14:paraId="5F3DEB5E" w14:textId="77777777" w:rsidR="00B21BA1" w:rsidRPr="00C548C4" w:rsidRDefault="00B21BA1" w:rsidP="002612A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lastRenderedPageBreak/>
              <w:t>Séance 1</w:t>
            </w:r>
          </w:p>
        </w:tc>
        <w:tc>
          <w:tcPr>
            <w:tcW w:w="3968" w:type="dxa"/>
            <w:gridSpan w:val="2"/>
            <w:shd w:val="clear" w:color="auto" w:fill="F2F2F2" w:themeFill="background1" w:themeFillShade="F2"/>
          </w:tcPr>
          <w:p w14:paraId="657B6DB5" w14:textId="77777777" w:rsidR="00B21BA1" w:rsidRPr="00C548C4" w:rsidRDefault="00B21BA1" w:rsidP="002612A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818" w:type="dxa"/>
            <w:gridSpan w:val="2"/>
            <w:shd w:val="clear" w:color="auto" w:fill="F2F2F2" w:themeFill="background1" w:themeFillShade="F2"/>
          </w:tcPr>
          <w:p w14:paraId="4B2C9C8F" w14:textId="77777777" w:rsidR="00B21BA1" w:rsidRPr="00C548C4" w:rsidRDefault="00B21BA1" w:rsidP="002612A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389" w:type="dxa"/>
            <w:gridSpan w:val="2"/>
            <w:shd w:val="clear" w:color="auto" w:fill="F2F2F2" w:themeFill="background1" w:themeFillShade="F2"/>
          </w:tcPr>
          <w:p w14:paraId="097EF1B2" w14:textId="77777777" w:rsidR="00B21BA1" w:rsidRPr="00C548C4" w:rsidRDefault="00B21BA1" w:rsidP="002612A0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B21BA1" w:rsidRPr="00C548C4" w14:paraId="13DF5D18" w14:textId="77777777" w:rsidTr="3F1E956B">
        <w:trPr>
          <w:jc w:val="center"/>
        </w:trPr>
        <w:tc>
          <w:tcPr>
            <w:tcW w:w="1275" w:type="dxa"/>
            <w:tcBorders>
              <w:bottom w:val="single" w:sz="4" w:space="0" w:color="000000" w:themeColor="text1"/>
            </w:tcBorders>
          </w:tcPr>
          <w:p w14:paraId="4A808389" w14:textId="31D01C14" w:rsidR="00B21BA1" w:rsidRPr="00C548C4" w:rsidRDefault="009A0D80" w:rsidP="00B21BA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B21BA1" w:rsidRPr="00C548C4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3968" w:type="dxa"/>
            <w:gridSpan w:val="2"/>
            <w:tcBorders>
              <w:bottom w:val="single" w:sz="4" w:space="0" w:color="000000" w:themeColor="text1"/>
            </w:tcBorders>
          </w:tcPr>
          <w:p w14:paraId="3F4308DE" w14:textId="58448EBE" w:rsidR="00B21BA1" w:rsidRDefault="00B21BA1" w:rsidP="000F7B66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4E4AED">
              <w:rPr>
                <w:rFonts w:asciiTheme="minorHAnsi" w:hAnsiTheme="minorHAnsi" w:cstheme="minorHAnsi"/>
              </w:rPr>
              <w:t>Votre travail consiste à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21BA1">
              <w:rPr>
                <w:rFonts w:asciiTheme="minorHAnsi" w:hAnsiTheme="minorHAnsi" w:cstheme="minorHAnsi"/>
              </w:rPr>
              <w:t>rés</w:t>
            </w:r>
            <w:r>
              <w:rPr>
                <w:rFonts w:asciiTheme="minorHAnsi" w:hAnsiTheme="minorHAnsi" w:cstheme="minorHAnsi"/>
              </w:rPr>
              <w:t>oudre</w:t>
            </w:r>
            <w:r w:rsidRPr="00B21BA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les </w:t>
            </w:r>
            <w:r w:rsidRPr="00B21BA1">
              <w:rPr>
                <w:rFonts w:asciiTheme="minorHAnsi" w:hAnsiTheme="minorHAnsi" w:cstheme="minorHAnsi"/>
              </w:rPr>
              <w:t>incidents sur les postes de travail et l’infrastructure réseau d’une entreprise cliente suite à la réorganisation de ses services</w:t>
            </w:r>
            <w:r w:rsidRPr="004E4AED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1A81362A" w14:textId="65D3F36D" w:rsidR="00B21BA1" w:rsidRDefault="00B21BA1" w:rsidP="00B21BA1">
            <w:pPr>
              <w:pStyle w:val="Paragraphedeliste"/>
              <w:numPr>
                <w:ilvl w:val="0"/>
                <w:numId w:val="34"/>
              </w:numPr>
              <w:spacing w:before="120" w:after="6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Vérifier le contrat d’assistance pour déterminer si ce type de panne relève bien des dispositions de ce contrat.</w:t>
            </w:r>
          </w:p>
          <w:p w14:paraId="1750B120" w14:textId="6C597FBA" w:rsidR="00B21BA1" w:rsidRDefault="001A582C" w:rsidP="00B21BA1">
            <w:pPr>
              <w:pStyle w:val="Paragraphedeliste"/>
              <w:numPr>
                <w:ilvl w:val="0"/>
                <w:numId w:val="34"/>
              </w:numPr>
              <w:spacing w:before="12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B21BA1">
              <w:rPr>
                <w:rFonts w:asciiTheme="minorHAnsi" w:hAnsiTheme="minorHAnsi" w:cstheme="minorHAnsi"/>
              </w:rPr>
              <w:t>À</w:t>
            </w:r>
            <w:r w:rsidR="00B21BA1" w:rsidRPr="00B21BA1">
              <w:rPr>
                <w:rFonts w:asciiTheme="minorHAnsi" w:hAnsiTheme="minorHAnsi" w:cstheme="minorHAnsi"/>
              </w:rPr>
              <w:t xml:space="preserve"> partir des incidents signalés dans l’outil de gestion d’incident (ou dans un document reproduisant le ticket), </w:t>
            </w:r>
            <w:r w:rsidR="00B21BA1">
              <w:rPr>
                <w:rFonts w:asciiTheme="minorHAnsi" w:hAnsiTheme="minorHAnsi" w:cstheme="minorHAnsi"/>
              </w:rPr>
              <w:t>e</w:t>
            </w:r>
            <w:r w:rsidR="00B21BA1" w:rsidRPr="00B21BA1">
              <w:rPr>
                <w:rFonts w:asciiTheme="minorHAnsi" w:hAnsiTheme="minorHAnsi" w:cstheme="minorHAnsi"/>
              </w:rPr>
              <w:t xml:space="preserve">ffectuer des tests sur le fichier simulant le réseau, afin de vérifier la </w:t>
            </w:r>
            <w:r w:rsidR="00B21BA1" w:rsidRPr="00B21BA1">
              <w:rPr>
                <w:rFonts w:asciiTheme="minorHAnsi" w:eastAsia="Arial" w:hAnsiTheme="minorHAnsi" w:cstheme="minorHAnsi"/>
              </w:rPr>
              <w:t>communication</w:t>
            </w:r>
            <w:r w:rsidR="00B21BA1" w:rsidRPr="00B21BA1">
              <w:rPr>
                <w:rFonts w:asciiTheme="minorHAnsi" w:hAnsiTheme="minorHAnsi" w:cstheme="minorHAnsi"/>
              </w:rPr>
              <w:t xml:space="preserve"> entre les différents équipements réseau et les postes.</w:t>
            </w:r>
          </w:p>
          <w:p w14:paraId="1A160FE2" w14:textId="0DA1555B" w:rsidR="00B21BA1" w:rsidRPr="00B21BA1" w:rsidRDefault="00B21BA1" w:rsidP="00B21BA1">
            <w:pPr>
              <w:pStyle w:val="Paragraphedeliste"/>
              <w:numPr>
                <w:ilvl w:val="0"/>
                <w:numId w:val="34"/>
              </w:numPr>
              <w:spacing w:before="120" w:after="6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Proposer une démarche itérative </w:t>
            </w:r>
            <w:r w:rsidR="007B3A25">
              <w:rPr>
                <w:rFonts w:asciiTheme="minorHAnsi" w:hAnsiTheme="minorHAnsi" w:cstheme="minorHAnsi"/>
              </w:rPr>
              <w:t xml:space="preserve">et convergente </w:t>
            </w:r>
            <w:r>
              <w:rPr>
                <w:rFonts w:asciiTheme="minorHAnsi" w:hAnsiTheme="minorHAnsi" w:cstheme="minorHAnsi"/>
              </w:rPr>
              <w:t xml:space="preserve">de résolution et de test </w:t>
            </w:r>
            <w:r w:rsidR="007B3A25">
              <w:rPr>
                <w:rFonts w:asciiTheme="minorHAnsi" w:hAnsiTheme="minorHAnsi" w:cstheme="minorHAnsi"/>
              </w:rPr>
              <w:t xml:space="preserve">puis </w:t>
            </w:r>
            <w:r>
              <w:rPr>
                <w:rFonts w:asciiTheme="minorHAnsi" w:hAnsiTheme="minorHAnsi" w:cstheme="minorHAnsi"/>
              </w:rPr>
              <w:t>la mettre en œuvre.</w:t>
            </w:r>
          </w:p>
          <w:p w14:paraId="68F9F2A5" w14:textId="6A07A4E6" w:rsidR="00B21BA1" w:rsidRPr="00DF47B6" w:rsidRDefault="00B21BA1" w:rsidP="00B21BA1">
            <w:pPr>
              <w:pStyle w:val="Paragraphedeliste"/>
              <w:numPr>
                <w:ilvl w:val="0"/>
                <w:numId w:val="34"/>
              </w:numPr>
              <w:spacing w:before="12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C548C4">
              <w:rPr>
                <w:rFonts w:asciiTheme="minorHAnsi" w:hAnsiTheme="minorHAnsi" w:cstheme="minorHAnsi"/>
              </w:rPr>
              <w:t>Rédiger un rapport d’incident en précisant l’origine du problème et sa résolution.</w:t>
            </w:r>
          </w:p>
        </w:tc>
        <w:tc>
          <w:tcPr>
            <w:tcW w:w="4818" w:type="dxa"/>
            <w:gridSpan w:val="2"/>
            <w:tcBorders>
              <w:bottom w:val="single" w:sz="4" w:space="0" w:color="000000" w:themeColor="text1"/>
            </w:tcBorders>
          </w:tcPr>
          <w:p w14:paraId="4F833D29" w14:textId="75FDA00B" w:rsidR="008C4372" w:rsidRDefault="008C4372" w:rsidP="00B21BA1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Theme="minorHAnsi" w:hAnsiTheme="minorHAnsi" w:cstheme="minorBidi"/>
                <w:lang w:eastAsia="en-US"/>
              </w:rPr>
              <w:t xml:space="preserve">Fiche </w:t>
            </w:r>
            <w:r w:rsidR="007C37AB">
              <w:rPr>
                <w:rFonts w:asciiTheme="minorHAnsi" w:hAnsiTheme="minorHAnsi" w:cstheme="minorBidi"/>
                <w:lang w:eastAsia="en-US"/>
              </w:rPr>
              <w:t xml:space="preserve">méthodologique </w:t>
            </w:r>
            <w:r w:rsidR="007C37AB" w:rsidRPr="007C37AB">
              <w:rPr>
                <w:rFonts w:asciiTheme="minorHAnsi" w:hAnsiTheme="minorHAnsi" w:cstheme="minorBidi"/>
                <w:lang w:eastAsia="en-US"/>
              </w:rPr>
              <w:t>de repérage de la cause d’un incident</w:t>
            </w:r>
            <w:r w:rsidR="007C37AB">
              <w:rPr>
                <w:rFonts w:asciiTheme="minorHAnsi" w:hAnsiTheme="minorHAnsi" w:cstheme="minorBidi"/>
                <w:lang w:eastAsia="en-US"/>
              </w:rPr>
              <w:t xml:space="preserve"> ou</w:t>
            </w:r>
            <w:r w:rsidR="007C37AB" w:rsidRPr="007C37AB">
              <w:rPr>
                <w:rFonts w:asciiTheme="minorHAnsi" w:hAnsiTheme="minorHAnsi" w:cstheme="minorBidi"/>
                <w:lang w:eastAsia="en-US"/>
              </w:rPr>
              <w:t xml:space="preserve"> d’une panne</w:t>
            </w:r>
          </w:p>
          <w:p w14:paraId="6F17D842" w14:textId="4E167B41" w:rsidR="00A876CB" w:rsidRDefault="00A876CB" w:rsidP="00B21BA1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 w:rsidRPr="1D018AC0">
              <w:rPr>
                <w:rFonts w:asciiTheme="minorHAnsi" w:hAnsiTheme="minorHAnsi" w:cstheme="minorBidi"/>
                <w:lang w:eastAsia="en-US"/>
              </w:rPr>
              <w:t>Fiches des savoirs technologiques des commandes pour la création des vlan, la configuration du routeur et du DHCP.</w:t>
            </w:r>
          </w:p>
          <w:p w14:paraId="5544DE71" w14:textId="77777777" w:rsidR="008C4372" w:rsidRDefault="008C4372" w:rsidP="008C4372">
            <w:pPr>
              <w:pStyle w:val="Paragraphedeliste"/>
              <w:ind w:left="315"/>
              <w:rPr>
                <w:rFonts w:asciiTheme="minorHAnsi" w:hAnsiTheme="minorHAnsi" w:cstheme="minorBidi"/>
                <w:lang w:eastAsia="en-US"/>
              </w:rPr>
            </w:pPr>
          </w:p>
          <w:p w14:paraId="57DE9934" w14:textId="3B74135E" w:rsidR="00B21BA1" w:rsidRPr="00DF47B6" w:rsidRDefault="00B21BA1" w:rsidP="00B21BA1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 w:rsidRPr="00DF47B6">
              <w:rPr>
                <w:rFonts w:asciiTheme="minorHAnsi" w:hAnsiTheme="minorHAnsi" w:cstheme="minorBidi"/>
                <w:lang w:eastAsia="en-US"/>
              </w:rPr>
              <w:t>Un dossier (</w:t>
            </w:r>
            <w:r>
              <w:rPr>
                <w:rFonts w:asciiTheme="minorHAnsi" w:hAnsiTheme="minorHAnsi" w:cstheme="minorBidi"/>
                <w:lang w:eastAsia="en-US"/>
              </w:rPr>
              <w:t xml:space="preserve">de </w:t>
            </w:r>
            <w:r w:rsidRPr="00DF47B6">
              <w:rPr>
                <w:rFonts w:asciiTheme="minorHAnsi" w:hAnsiTheme="minorHAnsi" w:cstheme="minorBidi"/>
                <w:lang w:eastAsia="en-US"/>
              </w:rPr>
              <w:t>type étude de cas) sur l’infrastructure informatique et réseau de l’entreprise cliente : plan des locaux, inventaire matériel et logiciel, annuaire, schéma réseau, plan d’adressage, serveurs, vlan, routage, accès Interne</w:t>
            </w:r>
            <w:r>
              <w:rPr>
                <w:rFonts w:asciiTheme="minorHAnsi" w:hAnsiTheme="minorHAnsi" w:cstheme="minorBidi"/>
                <w:lang w:eastAsia="en-US"/>
              </w:rPr>
              <w:t>t.</w:t>
            </w:r>
          </w:p>
          <w:p w14:paraId="11A843FF" w14:textId="65A2AA69" w:rsidR="00B21BA1" w:rsidRDefault="00B21BA1" w:rsidP="00B21BA1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 w:rsidRPr="00DF47B6">
              <w:rPr>
                <w:rFonts w:asciiTheme="minorHAnsi" w:hAnsiTheme="minorHAnsi" w:cstheme="minorBidi"/>
                <w:lang w:eastAsia="en-US"/>
              </w:rPr>
              <w:t>Un fichier modélisant le réseau de l’entreprise réalisé dans un logiciel simulateur de réseau</w:t>
            </w:r>
            <w:r w:rsidR="002A689B">
              <w:rPr>
                <w:rFonts w:asciiTheme="minorHAnsi" w:hAnsiTheme="minorHAnsi" w:cstheme="minorBidi"/>
                <w:lang w:eastAsia="en-US"/>
              </w:rPr>
              <w:t xml:space="preserve"> et comportant des erreurs de configuration (poste déplacé mais pas dans le bon vlan, mauvaise IP, mauvaise passerelle…)</w:t>
            </w:r>
            <w:r w:rsidRPr="00DF47B6">
              <w:rPr>
                <w:rFonts w:asciiTheme="minorHAnsi" w:hAnsiTheme="minorHAnsi" w:cstheme="minorBidi"/>
                <w:lang w:eastAsia="en-US"/>
              </w:rPr>
              <w:t>.</w:t>
            </w:r>
          </w:p>
          <w:p w14:paraId="3888602F" w14:textId="683549DC" w:rsidR="00B21BA1" w:rsidRPr="00B21BA1" w:rsidRDefault="00B21BA1" w:rsidP="00A876CB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 w:rsidRPr="00B21BA1">
              <w:rPr>
                <w:rFonts w:asciiTheme="minorHAnsi" w:hAnsiTheme="minorHAnsi" w:cstheme="minorBidi"/>
                <w:lang w:eastAsia="en-US"/>
              </w:rPr>
              <w:t>Un contrat d’assistance comportant les obligations et responsabilités du prestataire et du client.</w:t>
            </w:r>
          </w:p>
        </w:tc>
        <w:tc>
          <w:tcPr>
            <w:tcW w:w="5389" w:type="dxa"/>
            <w:gridSpan w:val="2"/>
            <w:tcBorders>
              <w:bottom w:val="single" w:sz="4" w:space="0" w:color="000000" w:themeColor="text1"/>
            </w:tcBorders>
          </w:tcPr>
          <w:p w14:paraId="2237E060" w14:textId="2F16E416" w:rsidR="00B21BA1" w:rsidRPr="00C548C4" w:rsidRDefault="00E954A5" w:rsidP="1D018AC0">
            <w:pPr>
              <w:pStyle w:val="Paragraphedeliste"/>
              <w:numPr>
                <w:ilvl w:val="0"/>
                <w:numId w:val="22"/>
              </w:numPr>
              <w:spacing w:before="120" w:after="60" w:line="240" w:lineRule="auto"/>
              <w:ind w:left="360"/>
              <w:contextualSpacing w:val="0"/>
              <w:jc w:val="both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Citer la clause qui certifie</w:t>
            </w:r>
            <w:r w:rsidR="1D018AC0" w:rsidRPr="1D018AC0">
              <w:rPr>
                <w:rFonts w:asciiTheme="minorHAnsi" w:hAnsiTheme="minorHAnsi" w:cstheme="minorBidi"/>
              </w:rPr>
              <w:t xml:space="preserve"> que le type d’incident relève du contrat d’assistance signé entre la société prestataire et l’entreprise cliente.</w:t>
            </w:r>
          </w:p>
          <w:p w14:paraId="54A787A9" w14:textId="3542B4FF" w:rsidR="00B21BA1" w:rsidRPr="00C548C4" w:rsidRDefault="3F1E956B" w:rsidP="1D018AC0">
            <w:pPr>
              <w:pStyle w:val="Paragraphedeliste"/>
              <w:numPr>
                <w:ilvl w:val="0"/>
                <w:numId w:val="22"/>
              </w:numPr>
              <w:spacing w:before="120" w:after="60" w:line="240" w:lineRule="auto"/>
              <w:ind w:left="360"/>
              <w:contextualSpacing w:val="0"/>
              <w:jc w:val="both"/>
              <w:rPr>
                <w:rFonts w:asciiTheme="minorHAnsi" w:hAnsiTheme="minorHAnsi" w:cstheme="minorBidi"/>
              </w:rPr>
            </w:pPr>
            <w:r w:rsidRPr="3F1E956B">
              <w:rPr>
                <w:rFonts w:asciiTheme="minorHAnsi" w:hAnsiTheme="minorHAnsi" w:cstheme="minorBidi"/>
              </w:rPr>
              <w:t>Un diagnostic de l’origine du problème en suivant une démarche rationnelle.</w:t>
            </w:r>
          </w:p>
          <w:p w14:paraId="478FA46B" w14:textId="77777777" w:rsidR="00C57902" w:rsidRPr="00B65640" w:rsidRDefault="00C57902" w:rsidP="00C57902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Pr="00C548C4">
              <w:rPr>
                <w:rFonts w:asciiTheme="minorHAnsi" w:hAnsiTheme="minorHAnsi" w:cstheme="minorHAnsi"/>
              </w:rPr>
              <w:t>n rapport d’incident précisant l’origine du problème et sa résolution.</w:t>
            </w:r>
          </w:p>
          <w:p w14:paraId="62DEAEA8" w14:textId="665CB53A" w:rsidR="00B65640" w:rsidRPr="00C57902" w:rsidRDefault="00B65640" w:rsidP="00B65640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 w:rsidRPr="00B65640">
              <w:rPr>
                <w:rFonts w:asciiTheme="minorHAnsi" w:hAnsiTheme="minorHAnsi" w:cstheme="minorBidi"/>
                <w:lang w:eastAsia="en-US"/>
              </w:rPr>
              <w:t xml:space="preserve">Un fichier modélisant le réseau de l’entreprise comportant </w:t>
            </w:r>
            <w:r w:rsidRPr="00B65640">
              <w:rPr>
                <w:rFonts w:asciiTheme="minorHAnsi" w:hAnsiTheme="minorHAnsi" w:cstheme="minorHAnsi"/>
              </w:rPr>
              <w:t>une correction efficace des incidents rencontrés.</w:t>
            </w:r>
          </w:p>
        </w:tc>
      </w:tr>
    </w:tbl>
    <w:p w14:paraId="6914570D" w14:textId="77777777" w:rsidR="00A876CB" w:rsidRDefault="00A876CB">
      <w:r>
        <w:br w:type="page"/>
      </w:r>
    </w:p>
    <w:tbl>
      <w:tblPr>
        <w:tblW w:w="1545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3968"/>
        <w:gridCol w:w="4818"/>
        <w:gridCol w:w="5389"/>
      </w:tblGrid>
      <w:tr w:rsidR="009A0D80" w:rsidRPr="009A0D80" w14:paraId="260349D4" w14:textId="77777777" w:rsidTr="3F1E956B">
        <w:trPr>
          <w:jc w:val="center"/>
        </w:trPr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CC485D8" w14:textId="5F5F60E0" w:rsidR="009A0D80" w:rsidRPr="009A0D80" w:rsidRDefault="009A0D80" w:rsidP="009A0D8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9A0D80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Séance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A4FA016" w14:textId="77777777" w:rsidR="009A0D80" w:rsidRPr="009A0D80" w:rsidRDefault="009A0D80" w:rsidP="007060D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A0D80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BBD4621" w14:textId="77777777" w:rsidR="009A0D80" w:rsidRPr="009A0D80" w:rsidRDefault="009A0D80" w:rsidP="007060D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A0D80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7384D88" w14:textId="77777777" w:rsidR="009A0D80" w:rsidRPr="009A0D80" w:rsidRDefault="009A0D80" w:rsidP="007060D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A0D80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9A0D80" w:rsidRPr="00C548C4" w14:paraId="55498CB9" w14:textId="77777777" w:rsidTr="3F1E956B">
        <w:trPr>
          <w:jc w:val="center"/>
        </w:trPr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340150" w14:textId="77777777" w:rsidR="009A0D80" w:rsidRPr="00C548C4" w:rsidRDefault="009A0D80" w:rsidP="002612A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C548C4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335D9" w14:textId="207F3FC5" w:rsidR="009A0D80" w:rsidRDefault="00695968" w:rsidP="002612A0">
            <w:pPr>
              <w:spacing w:before="120" w:after="6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Pour donner suite à</w:t>
            </w:r>
            <w:r w:rsidR="00F22628" w:rsidRPr="00B21BA1">
              <w:rPr>
                <w:rFonts w:asciiTheme="minorHAnsi" w:hAnsiTheme="minorHAnsi" w:cstheme="minorHAnsi"/>
              </w:rPr>
              <w:t xml:space="preserve"> la réorganisation des services</w:t>
            </w:r>
            <w:r w:rsidR="00F22628">
              <w:rPr>
                <w:rFonts w:asciiTheme="minorHAnsi" w:hAnsiTheme="minorHAnsi" w:cstheme="minorHAnsi"/>
              </w:rPr>
              <w:t xml:space="preserve"> de l’entreprise cliente et à l’installation de nouveaux logiciels, v</w:t>
            </w:r>
            <w:r w:rsidR="009A0D80" w:rsidRPr="004E4AED">
              <w:rPr>
                <w:rFonts w:asciiTheme="minorHAnsi" w:hAnsiTheme="minorHAnsi" w:cstheme="minorHAnsi"/>
              </w:rPr>
              <w:t>otre travail consiste à</w:t>
            </w:r>
            <w:r w:rsidR="009A0D80">
              <w:rPr>
                <w:rFonts w:asciiTheme="minorHAnsi" w:hAnsiTheme="minorHAnsi" w:cstheme="minorHAnsi"/>
              </w:rPr>
              <w:t xml:space="preserve"> </w:t>
            </w:r>
            <w:r w:rsidR="009A0D80" w:rsidRPr="00B21BA1">
              <w:rPr>
                <w:rFonts w:asciiTheme="minorHAnsi" w:hAnsiTheme="minorHAnsi" w:cstheme="minorHAnsi"/>
              </w:rPr>
              <w:t>rés</w:t>
            </w:r>
            <w:r w:rsidR="009A0D80">
              <w:rPr>
                <w:rFonts w:asciiTheme="minorHAnsi" w:hAnsiTheme="minorHAnsi" w:cstheme="minorHAnsi"/>
              </w:rPr>
              <w:t>oudre</w:t>
            </w:r>
            <w:r w:rsidR="009A0D80" w:rsidRPr="00B21BA1">
              <w:rPr>
                <w:rFonts w:asciiTheme="minorHAnsi" w:hAnsiTheme="minorHAnsi" w:cstheme="minorHAnsi"/>
              </w:rPr>
              <w:t xml:space="preserve"> </w:t>
            </w:r>
            <w:r w:rsidR="00B56B71">
              <w:rPr>
                <w:rFonts w:asciiTheme="minorHAnsi" w:hAnsiTheme="minorHAnsi" w:cstheme="minorHAnsi"/>
              </w:rPr>
              <w:t xml:space="preserve">certains </w:t>
            </w:r>
            <w:r w:rsidR="009A0D80" w:rsidRPr="00B21BA1">
              <w:rPr>
                <w:rFonts w:asciiTheme="minorHAnsi" w:hAnsiTheme="minorHAnsi" w:cstheme="minorHAnsi"/>
              </w:rPr>
              <w:t>incidents sur les postes de travail</w:t>
            </w:r>
            <w:r w:rsidR="009A0D80" w:rsidRPr="004E4AED">
              <w:rPr>
                <w:rFonts w:asciiTheme="minorHAnsi" w:hAnsiTheme="minorHAnsi" w:cstheme="minorHAnsi"/>
              </w:rPr>
              <w:t>.</w:t>
            </w:r>
            <w:r w:rsidR="009A0D80">
              <w:rPr>
                <w:rFonts w:asciiTheme="minorHAnsi" w:hAnsiTheme="minorHAnsi" w:cstheme="minorHAnsi"/>
              </w:rPr>
              <w:t xml:space="preserve"> </w:t>
            </w:r>
          </w:p>
          <w:p w14:paraId="255DA0A4" w14:textId="5DBE439D" w:rsidR="00306515" w:rsidRDefault="00306515" w:rsidP="00263333">
            <w:pPr>
              <w:pStyle w:val="Paragraphedeliste"/>
              <w:numPr>
                <w:ilvl w:val="0"/>
                <w:numId w:val="37"/>
              </w:numPr>
              <w:spacing w:before="120" w:after="6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Installer les machines virtuelles dans votre écosystème en les </w:t>
            </w:r>
            <w:r w:rsidR="00B56B71">
              <w:rPr>
                <w:rFonts w:asciiTheme="minorHAnsi" w:hAnsiTheme="minorHAnsi" w:cstheme="minorHAnsi"/>
              </w:rPr>
              <w:t xml:space="preserve">plaçant </w:t>
            </w:r>
            <w:r>
              <w:rPr>
                <w:rFonts w:asciiTheme="minorHAnsi" w:hAnsiTheme="minorHAnsi" w:cstheme="minorHAnsi"/>
              </w:rPr>
              <w:t>sur un même réseau</w:t>
            </w:r>
            <w:r w:rsidR="00B56B71">
              <w:rPr>
                <w:rFonts w:asciiTheme="minorHAnsi" w:hAnsiTheme="minorHAnsi" w:cstheme="minorHAnsi"/>
              </w:rPr>
              <w:t xml:space="preserve"> via la console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E8D4524" w14:textId="08D840BF" w:rsidR="00306515" w:rsidRPr="00306515" w:rsidRDefault="00306515" w:rsidP="00306515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Vous utiliserez les outils d’administration à distance installés sur les postes une fois les adresses IP configurées.</w:t>
            </w:r>
          </w:p>
          <w:p w14:paraId="77499966" w14:textId="427EB221" w:rsidR="009A0D80" w:rsidRDefault="00263333" w:rsidP="00263333">
            <w:pPr>
              <w:pStyle w:val="Paragraphedeliste"/>
              <w:numPr>
                <w:ilvl w:val="0"/>
                <w:numId w:val="37"/>
              </w:numPr>
              <w:spacing w:before="12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B21BA1">
              <w:rPr>
                <w:rFonts w:asciiTheme="minorHAnsi" w:hAnsiTheme="minorHAnsi" w:cstheme="minorHAnsi"/>
              </w:rPr>
              <w:t>À</w:t>
            </w:r>
            <w:r w:rsidR="009A0D80" w:rsidRPr="00B21BA1">
              <w:rPr>
                <w:rFonts w:asciiTheme="minorHAnsi" w:hAnsiTheme="minorHAnsi" w:cstheme="minorHAnsi"/>
              </w:rPr>
              <w:t xml:space="preserve"> partir des incidents signalés dans l’outil de gestion d’incident (ou dans un document reproduisant le ticket), </w:t>
            </w:r>
            <w:r w:rsidR="009A0D80">
              <w:rPr>
                <w:rFonts w:asciiTheme="minorHAnsi" w:hAnsiTheme="minorHAnsi" w:cstheme="minorHAnsi"/>
              </w:rPr>
              <w:t>e</w:t>
            </w:r>
            <w:r w:rsidR="009A0D80" w:rsidRPr="00B21BA1">
              <w:rPr>
                <w:rFonts w:asciiTheme="minorHAnsi" w:hAnsiTheme="minorHAnsi" w:cstheme="minorHAnsi"/>
              </w:rPr>
              <w:t>ffectuer des tests sur le</w:t>
            </w:r>
            <w:r w:rsidR="00F6775B">
              <w:rPr>
                <w:rFonts w:asciiTheme="minorHAnsi" w:hAnsiTheme="minorHAnsi" w:cstheme="minorHAnsi"/>
              </w:rPr>
              <w:t>s machines virtuelles fournies</w:t>
            </w:r>
            <w:r w:rsidR="009A0D80" w:rsidRPr="00B21BA1">
              <w:rPr>
                <w:rFonts w:asciiTheme="minorHAnsi" w:hAnsiTheme="minorHAnsi" w:cstheme="minorHAnsi"/>
              </w:rPr>
              <w:t xml:space="preserve"> afin </w:t>
            </w:r>
            <w:r w:rsidR="00F6775B">
              <w:rPr>
                <w:rFonts w:asciiTheme="minorHAnsi" w:hAnsiTheme="minorHAnsi" w:cstheme="minorHAnsi"/>
              </w:rPr>
              <w:t>d’identifier l’origine des problèmes</w:t>
            </w:r>
            <w:r w:rsidR="00306515">
              <w:rPr>
                <w:rFonts w:asciiTheme="minorHAnsi" w:hAnsiTheme="minorHAnsi" w:cstheme="minorHAnsi"/>
              </w:rPr>
              <w:t>.</w:t>
            </w:r>
          </w:p>
          <w:p w14:paraId="01010331" w14:textId="2C405551" w:rsidR="00306515" w:rsidRPr="000F7B66" w:rsidRDefault="009A0D80" w:rsidP="00276EE0">
            <w:pPr>
              <w:pStyle w:val="Paragraphedeliste"/>
              <w:numPr>
                <w:ilvl w:val="0"/>
                <w:numId w:val="37"/>
              </w:numPr>
              <w:spacing w:before="12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0F7B66">
              <w:rPr>
                <w:rFonts w:asciiTheme="minorHAnsi" w:hAnsiTheme="minorHAnsi" w:cstheme="minorHAnsi"/>
              </w:rPr>
              <w:t xml:space="preserve">Proposer </w:t>
            </w:r>
            <w:r w:rsidR="00306515" w:rsidRPr="000F7B66">
              <w:rPr>
                <w:rFonts w:asciiTheme="minorHAnsi" w:hAnsiTheme="minorHAnsi" w:cstheme="minorHAnsi"/>
              </w:rPr>
              <w:t>des solutions aux différents problèmes identifiés et les mettre en œuvre</w:t>
            </w:r>
            <w:r w:rsidRPr="000F7B66">
              <w:rPr>
                <w:rFonts w:asciiTheme="minorHAnsi" w:hAnsiTheme="minorHAnsi" w:cstheme="minorHAnsi"/>
              </w:rPr>
              <w:t>.</w:t>
            </w:r>
            <w:r w:rsidR="000F7B66" w:rsidRPr="000F7B66">
              <w:rPr>
                <w:rFonts w:asciiTheme="minorHAnsi" w:hAnsiTheme="minorHAnsi" w:cstheme="minorHAnsi"/>
              </w:rPr>
              <w:t xml:space="preserve"> </w:t>
            </w:r>
            <w:r w:rsidR="00306515" w:rsidRPr="000F7B66">
              <w:rPr>
                <w:rFonts w:asciiTheme="minorHAnsi" w:hAnsiTheme="minorHAnsi" w:cstheme="minorHAnsi"/>
              </w:rPr>
              <w:t>Vérifier que les problèmes sont résolus.</w:t>
            </w:r>
          </w:p>
          <w:p w14:paraId="4CA97F08" w14:textId="77777777" w:rsidR="009A0D80" w:rsidRPr="00DF47B6" w:rsidRDefault="009A0D80" w:rsidP="00263333">
            <w:pPr>
              <w:pStyle w:val="Paragraphedeliste"/>
              <w:numPr>
                <w:ilvl w:val="0"/>
                <w:numId w:val="37"/>
              </w:numPr>
              <w:spacing w:before="12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C548C4">
              <w:rPr>
                <w:rFonts w:asciiTheme="minorHAnsi" w:hAnsiTheme="minorHAnsi" w:cstheme="minorHAnsi"/>
              </w:rPr>
              <w:t>Rédiger un rapport d’incident en précisant l’origine du problème et sa résolution.</w:t>
            </w:r>
          </w:p>
        </w:tc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9AB1F" w14:textId="2E2659F4" w:rsidR="00A876CB" w:rsidRPr="00695968" w:rsidRDefault="00A876CB" w:rsidP="009A0D80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 w:rsidRPr="1D018AC0">
              <w:rPr>
                <w:rFonts w:asciiTheme="minorHAnsi" w:eastAsia="Arial" w:hAnsiTheme="minorHAnsi" w:cstheme="minorBidi"/>
              </w:rPr>
              <w:t>Une fiche des savoirs technologiques de prise en main d’outils d’administration à distance (bureau à distance, VNC, SSH…)</w:t>
            </w:r>
            <w:r>
              <w:rPr>
                <w:rFonts w:asciiTheme="minorHAnsi" w:eastAsia="Arial" w:hAnsiTheme="minorHAnsi" w:cstheme="minorBidi"/>
              </w:rPr>
              <w:t>.</w:t>
            </w:r>
          </w:p>
          <w:p w14:paraId="1055C241" w14:textId="77777777" w:rsidR="00695968" w:rsidRPr="00A876CB" w:rsidRDefault="00695968" w:rsidP="00695968">
            <w:pPr>
              <w:pStyle w:val="Paragraphedeliste"/>
              <w:ind w:left="315"/>
              <w:rPr>
                <w:rFonts w:asciiTheme="minorHAnsi" w:hAnsiTheme="minorHAnsi" w:cstheme="minorBidi"/>
                <w:lang w:eastAsia="en-US"/>
              </w:rPr>
            </w:pPr>
          </w:p>
          <w:p w14:paraId="2EF9BD0F" w14:textId="46A2AC01" w:rsidR="009A0D80" w:rsidRDefault="00A876CB" w:rsidP="009A0D80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Theme="minorHAnsi" w:hAnsiTheme="minorHAnsi" w:cstheme="minorBidi"/>
                <w:lang w:eastAsia="en-US"/>
              </w:rPr>
              <w:t>U</w:t>
            </w:r>
            <w:r w:rsidR="009A0D80" w:rsidRPr="00DF47B6">
              <w:rPr>
                <w:rFonts w:asciiTheme="minorHAnsi" w:hAnsiTheme="minorHAnsi" w:cstheme="minorBidi"/>
                <w:lang w:eastAsia="en-US"/>
              </w:rPr>
              <w:t>n dossier (</w:t>
            </w:r>
            <w:r w:rsidR="009A0D80">
              <w:rPr>
                <w:rFonts w:asciiTheme="minorHAnsi" w:hAnsiTheme="minorHAnsi" w:cstheme="minorBidi"/>
                <w:lang w:eastAsia="en-US"/>
              </w:rPr>
              <w:t xml:space="preserve">de </w:t>
            </w:r>
            <w:r w:rsidR="009A0D80" w:rsidRPr="00DF47B6">
              <w:rPr>
                <w:rFonts w:asciiTheme="minorHAnsi" w:hAnsiTheme="minorHAnsi" w:cstheme="minorBidi"/>
                <w:lang w:eastAsia="en-US"/>
              </w:rPr>
              <w:t>type étude de cas) sur l’infrastructure informatique et réseau de l’entreprise cliente : plan des locaux, inventaire matériel et logiciel, annuaire, schéma réseau, plan d’adressage, serveurs, vlan, routage, accès Interne</w:t>
            </w:r>
            <w:r w:rsidR="009A0D80">
              <w:rPr>
                <w:rFonts w:asciiTheme="minorHAnsi" w:hAnsiTheme="minorHAnsi" w:cstheme="minorBidi"/>
                <w:lang w:eastAsia="en-US"/>
              </w:rPr>
              <w:t>t.</w:t>
            </w:r>
          </w:p>
          <w:p w14:paraId="33F9562F" w14:textId="4B26A8D6" w:rsidR="004F5C37" w:rsidRPr="009A0D80" w:rsidRDefault="004F5C37" w:rsidP="00A876CB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Theme="minorHAnsi" w:eastAsia="Arial" w:hAnsiTheme="minorHAnsi" w:cstheme="minorHAnsi"/>
              </w:rPr>
              <w:t>Des</w:t>
            </w:r>
            <w:r w:rsidRPr="00172ED1">
              <w:rPr>
                <w:rFonts w:asciiTheme="minorHAnsi" w:eastAsia="Arial" w:hAnsiTheme="minorHAnsi" w:cstheme="minorHAnsi"/>
              </w:rPr>
              <w:t xml:space="preserve"> machine</w:t>
            </w:r>
            <w:r>
              <w:rPr>
                <w:rFonts w:asciiTheme="minorHAnsi" w:eastAsia="Arial" w:hAnsiTheme="minorHAnsi" w:cstheme="minorHAnsi"/>
              </w:rPr>
              <w:t>s</w:t>
            </w:r>
            <w:r w:rsidRPr="00172ED1">
              <w:rPr>
                <w:rFonts w:asciiTheme="minorHAnsi" w:eastAsia="Arial" w:hAnsiTheme="minorHAnsi" w:cstheme="minorHAnsi"/>
              </w:rPr>
              <w:t xml:space="preserve"> virtuelle</w:t>
            </w:r>
            <w:r>
              <w:rPr>
                <w:rFonts w:asciiTheme="minorHAnsi" w:eastAsia="Arial" w:hAnsiTheme="minorHAnsi" w:cstheme="minorHAnsi"/>
              </w:rPr>
              <w:t>s</w:t>
            </w:r>
            <w:r w:rsidRPr="00172ED1">
              <w:rPr>
                <w:rFonts w:asciiTheme="minorHAnsi" w:eastAsia="Arial" w:hAnsiTheme="minorHAnsi" w:cstheme="minorHAnsi"/>
              </w:rPr>
              <w:t xml:space="preserve"> Windows 10 </w:t>
            </w:r>
            <w:r w:rsidR="006A17E3">
              <w:rPr>
                <w:rFonts w:asciiTheme="minorHAnsi" w:eastAsia="Arial" w:hAnsiTheme="minorHAnsi" w:cstheme="minorHAnsi"/>
              </w:rPr>
              <w:t xml:space="preserve">et Linux </w:t>
            </w:r>
            <w:r>
              <w:rPr>
                <w:rFonts w:asciiTheme="minorHAnsi" w:eastAsia="Arial" w:hAnsiTheme="minorHAnsi" w:cstheme="minorHAnsi"/>
              </w:rPr>
              <w:t>comportant des problèmes à dépanner (mauvaise configuration IP, mauvais paramétrage d’un logiciel…).</w:t>
            </w:r>
          </w:p>
        </w:tc>
        <w:tc>
          <w:tcPr>
            <w:tcW w:w="5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B18EE0" w14:textId="6B12998D" w:rsidR="009A0D80" w:rsidRPr="009A0D80" w:rsidRDefault="009A0D80" w:rsidP="002612A0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Pr="00C548C4">
              <w:rPr>
                <w:rFonts w:asciiTheme="minorHAnsi" w:hAnsiTheme="minorHAnsi" w:cstheme="minorHAnsi"/>
              </w:rPr>
              <w:t>n rapport d’incident précisant</w:t>
            </w:r>
            <w:r w:rsidR="00091B81">
              <w:rPr>
                <w:rFonts w:asciiTheme="minorHAnsi" w:hAnsiTheme="minorHAnsi" w:cstheme="minorHAnsi"/>
              </w:rPr>
              <w:t xml:space="preserve"> pour chacun</w:t>
            </w:r>
            <w:r w:rsidRPr="00C548C4">
              <w:rPr>
                <w:rFonts w:asciiTheme="minorHAnsi" w:hAnsiTheme="minorHAnsi" w:cstheme="minorHAnsi"/>
              </w:rPr>
              <w:t xml:space="preserve"> l’origine du problème et </w:t>
            </w:r>
            <w:r w:rsidR="00306515" w:rsidRPr="00C548C4">
              <w:rPr>
                <w:rFonts w:asciiTheme="minorHAnsi" w:hAnsiTheme="minorHAnsi" w:cstheme="minorHAnsi"/>
              </w:rPr>
              <w:t>sa résolution</w:t>
            </w:r>
            <w:r w:rsidR="00306515">
              <w:rPr>
                <w:rFonts w:asciiTheme="minorHAnsi" w:hAnsiTheme="minorHAnsi" w:cstheme="minorHAnsi"/>
              </w:rPr>
              <w:t xml:space="preserve"> détaillée</w:t>
            </w:r>
            <w:r w:rsidRPr="00C548C4">
              <w:rPr>
                <w:rFonts w:asciiTheme="minorHAnsi" w:hAnsiTheme="minorHAnsi" w:cstheme="minorHAnsi"/>
              </w:rPr>
              <w:t>.</w:t>
            </w:r>
          </w:p>
          <w:p w14:paraId="54C2EEA2" w14:textId="414C10E9" w:rsidR="009A0D80" w:rsidRPr="009A0D80" w:rsidRDefault="009A0D80" w:rsidP="002612A0">
            <w:pPr>
              <w:pStyle w:val="Paragraphedeliste"/>
              <w:numPr>
                <w:ilvl w:val="0"/>
                <w:numId w:val="5"/>
              </w:numPr>
              <w:ind w:left="315"/>
              <w:rPr>
                <w:rFonts w:asciiTheme="minorHAnsi" w:hAnsiTheme="minorHAnsi" w:cstheme="minorHAnsi"/>
              </w:rPr>
            </w:pPr>
            <w:r w:rsidRPr="009A0D80">
              <w:rPr>
                <w:rFonts w:asciiTheme="minorHAnsi" w:hAnsiTheme="minorHAnsi" w:cstheme="minorHAnsi"/>
              </w:rPr>
              <w:t>Un</w:t>
            </w:r>
            <w:r w:rsidR="00F6775B">
              <w:rPr>
                <w:rFonts w:asciiTheme="minorHAnsi" w:hAnsiTheme="minorHAnsi" w:cstheme="minorHAnsi"/>
              </w:rPr>
              <w:t>e</w:t>
            </w:r>
            <w:r w:rsidRPr="00B65640">
              <w:rPr>
                <w:rFonts w:asciiTheme="minorHAnsi" w:hAnsiTheme="minorHAnsi" w:cstheme="minorHAnsi"/>
              </w:rPr>
              <w:t xml:space="preserve"> proposition de correction efficace des </w:t>
            </w:r>
            <w:r w:rsidR="00306515">
              <w:rPr>
                <w:rFonts w:asciiTheme="minorHAnsi" w:hAnsiTheme="minorHAnsi" w:cstheme="minorHAnsi"/>
              </w:rPr>
              <w:t>problèmes</w:t>
            </w:r>
            <w:r w:rsidRPr="00B65640">
              <w:rPr>
                <w:rFonts w:asciiTheme="minorHAnsi" w:hAnsiTheme="minorHAnsi" w:cstheme="minorHAnsi"/>
              </w:rPr>
              <w:t xml:space="preserve"> rencontrés.</w:t>
            </w:r>
          </w:p>
        </w:tc>
      </w:tr>
    </w:tbl>
    <w:p w14:paraId="5C2CA177" w14:textId="77777777" w:rsidR="00226B6A" w:rsidRDefault="00226B6A" w:rsidP="002A689B">
      <w:pPr>
        <w:rPr>
          <w:rFonts w:asciiTheme="minorHAnsi" w:hAnsiTheme="minorHAnsi" w:cstheme="minorHAnsi"/>
        </w:rPr>
      </w:pPr>
    </w:p>
    <w:sectPr w:rsidR="00226B6A" w:rsidSect="006326C4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6ECE4" w14:textId="77777777" w:rsidR="00262237" w:rsidRDefault="00262237" w:rsidP="00C45CE0">
      <w:pPr>
        <w:spacing w:after="0" w:line="240" w:lineRule="auto"/>
      </w:pPr>
      <w:r>
        <w:separator/>
      </w:r>
    </w:p>
  </w:endnote>
  <w:endnote w:type="continuationSeparator" w:id="0">
    <w:p w14:paraId="074C6163" w14:textId="77777777" w:rsidR="00262237" w:rsidRDefault="00262237" w:rsidP="00C4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197B6" w14:textId="2D1B5759" w:rsidR="002612A0" w:rsidRDefault="002612A0">
    <w:pPr>
      <w:pStyle w:val="Pieddepage"/>
    </w:pPr>
    <w:r w:rsidRPr="00E049A6">
      <w:t>2.</w:t>
    </w:r>
    <w:r>
      <w:t>3</w:t>
    </w:r>
    <w:r w:rsidRPr="00E049A6">
      <w:t xml:space="preserve"> SISR -</w:t>
    </w:r>
    <w:r w:rsidRPr="00A8631C">
      <w:t xml:space="preserve"> Exploiter, dépanner et superviser une solution d’infrastructure réseau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008B65" w14:textId="77777777" w:rsidR="00262237" w:rsidRDefault="00262237" w:rsidP="00C45CE0">
      <w:pPr>
        <w:spacing w:after="0" w:line="240" w:lineRule="auto"/>
      </w:pPr>
      <w:r>
        <w:separator/>
      </w:r>
    </w:p>
  </w:footnote>
  <w:footnote w:type="continuationSeparator" w:id="0">
    <w:p w14:paraId="40D65E84" w14:textId="77777777" w:rsidR="00262237" w:rsidRDefault="00262237" w:rsidP="00C4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2AF1"/>
    <w:multiLevelType w:val="hybridMultilevel"/>
    <w:tmpl w:val="2CD4378C"/>
    <w:lvl w:ilvl="0" w:tplc="B196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A1657"/>
    <w:multiLevelType w:val="hybridMultilevel"/>
    <w:tmpl w:val="099883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AC6"/>
    <w:multiLevelType w:val="hybridMultilevel"/>
    <w:tmpl w:val="A7806F9C"/>
    <w:lvl w:ilvl="0" w:tplc="5F90A9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347FE"/>
    <w:multiLevelType w:val="hybridMultilevel"/>
    <w:tmpl w:val="31F868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1574E"/>
    <w:multiLevelType w:val="hybridMultilevel"/>
    <w:tmpl w:val="CA780648"/>
    <w:lvl w:ilvl="0" w:tplc="015A56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12A4A"/>
    <w:multiLevelType w:val="hybridMultilevel"/>
    <w:tmpl w:val="451CA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A21F6"/>
    <w:multiLevelType w:val="hybridMultilevel"/>
    <w:tmpl w:val="157CB5E0"/>
    <w:lvl w:ilvl="0" w:tplc="D5BC4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9B7C03"/>
    <w:multiLevelType w:val="hybridMultilevel"/>
    <w:tmpl w:val="2E409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51B48"/>
    <w:multiLevelType w:val="hybridMultilevel"/>
    <w:tmpl w:val="9DF2DC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71EDB"/>
    <w:multiLevelType w:val="hybridMultilevel"/>
    <w:tmpl w:val="D10E8576"/>
    <w:lvl w:ilvl="0" w:tplc="2EAA9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B5279"/>
    <w:multiLevelType w:val="hybridMultilevel"/>
    <w:tmpl w:val="5E7042FC"/>
    <w:lvl w:ilvl="0" w:tplc="E63049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 w15:restartNumberingAfterBreak="0">
    <w:nsid w:val="15E931D7"/>
    <w:multiLevelType w:val="hybridMultilevel"/>
    <w:tmpl w:val="E19CC9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63AB2"/>
    <w:multiLevelType w:val="hybridMultilevel"/>
    <w:tmpl w:val="13A869CC"/>
    <w:lvl w:ilvl="0" w:tplc="53E850C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44AF5"/>
    <w:multiLevelType w:val="hybridMultilevel"/>
    <w:tmpl w:val="C2782D96"/>
    <w:lvl w:ilvl="0" w:tplc="1940F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0CC2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163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09C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70B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A28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AC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4863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02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B1ECC"/>
    <w:multiLevelType w:val="hybridMultilevel"/>
    <w:tmpl w:val="A7806F9C"/>
    <w:lvl w:ilvl="0" w:tplc="5F90A9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56F1C"/>
    <w:multiLevelType w:val="hybridMultilevel"/>
    <w:tmpl w:val="92C40060"/>
    <w:lvl w:ilvl="0" w:tplc="FCFA860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22570F5D"/>
    <w:multiLevelType w:val="hybridMultilevel"/>
    <w:tmpl w:val="072461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7BA36C9"/>
    <w:multiLevelType w:val="hybridMultilevel"/>
    <w:tmpl w:val="D14CC76A"/>
    <w:lvl w:ilvl="0" w:tplc="B19648D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2ED00C99"/>
    <w:multiLevelType w:val="hybridMultilevel"/>
    <w:tmpl w:val="1D5221C2"/>
    <w:lvl w:ilvl="0" w:tplc="E19A9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00401"/>
    <w:multiLevelType w:val="hybridMultilevel"/>
    <w:tmpl w:val="80721830"/>
    <w:lvl w:ilvl="0" w:tplc="67302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9CA0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26B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2E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8E0F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2A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E31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A76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044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B543B1"/>
    <w:multiLevelType w:val="hybridMultilevel"/>
    <w:tmpl w:val="9C3A0D50"/>
    <w:lvl w:ilvl="0" w:tplc="1D42CB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DE23E85"/>
    <w:multiLevelType w:val="hybridMultilevel"/>
    <w:tmpl w:val="616CF3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70609"/>
    <w:multiLevelType w:val="hybridMultilevel"/>
    <w:tmpl w:val="5F9672E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05704EA"/>
    <w:multiLevelType w:val="hybridMultilevel"/>
    <w:tmpl w:val="6130F8E2"/>
    <w:lvl w:ilvl="0" w:tplc="AECA0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E4FA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57EF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A0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9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22847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34D8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0E40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B261B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BC704C"/>
    <w:multiLevelType w:val="hybridMultilevel"/>
    <w:tmpl w:val="C8CA7940"/>
    <w:lvl w:ilvl="0" w:tplc="06F8C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8F51DBF"/>
    <w:multiLevelType w:val="hybridMultilevel"/>
    <w:tmpl w:val="EBC0DD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900FE"/>
    <w:multiLevelType w:val="hybridMultilevel"/>
    <w:tmpl w:val="7ACC74D6"/>
    <w:lvl w:ilvl="0" w:tplc="BA001CC6">
      <w:start w:val="1"/>
      <w:numFmt w:val="decimal"/>
      <w:lvlText w:val="%1."/>
      <w:lvlJc w:val="left"/>
      <w:pPr>
        <w:ind w:left="720" w:hanging="360"/>
      </w:pPr>
    </w:lvl>
    <w:lvl w:ilvl="1" w:tplc="627CC518">
      <w:start w:val="1"/>
      <w:numFmt w:val="lowerLetter"/>
      <w:lvlText w:val="%2."/>
      <w:lvlJc w:val="left"/>
      <w:pPr>
        <w:ind w:left="1440" w:hanging="360"/>
      </w:pPr>
    </w:lvl>
    <w:lvl w:ilvl="2" w:tplc="CEAC5C56">
      <w:start w:val="1"/>
      <w:numFmt w:val="lowerRoman"/>
      <w:lvlText w:val="%3."/>
      <w:lvlJc w:val="right"/>
      <w:pPr>
        <w:ind w:left="2160" w:hanging="180"/>
      </w:pPr>
    </w:lvl>
    <w:lvl w:ilvl="3" w:tplc="DAFEDCFE">
      <w:start w:val="1"/>
      <w:numFmt w:val="decimal"/>
      <w:lvlText w:val="%4."/>
      <w:lvlJc w:val="left"/>
      <w:pPr>
        <w:ind w:left="2880" w:hanging="360"/>
      </w:pPr>
    </w:lvl>
    <w:lvl w:ilvl="4" w:tplc="B998AD48">
      <w:start w:val="1"/>
      <w:numFmt w:val="lowerLetter"/>
      <w:lvlText w:val="%5."/>
      <w:lvlJc w:val="left"/>
      <w:pPr>
        <w:ind w:left="3600" w:hanging="360"/>
      </w:pPr>
    </w:lvl>
    <w:lvl w:ilvl="5" w:tplc="3E883BC2">
      <w:start w:val="1"/>
      <w:numFmt w:val="lowerRoman"/>
      <w:lvlText w:val="%6."/>
      <w:lvlJc w:val="right"/>
      <w:pPr>
        <w:ind w:left="4320" w:hanging="180"/>
      </w:pPr>
    </w:lvl>
    <w:lvl w:ilvl="6" w:tplc="02C45852">
      <w:start w:val="1"/>
      <w:numFmt w:val="decimal"/>
      <w:lvlText w:val="%7."/>
      <w:lvlJc w:val="left"/>
      <w:pPr>
        <w:ind w:left="5040" w:hanging="360"/>
      </w:pPr>
    </w:lvl>
    <w:lvl w:ilvl="7" w:tplc="DC149912">
      <w:start w:val="1"/>
      <w:numFmt w:val="lowerLetter"/>
      <w:lvlText w:val="%8."/>
      <w:lvlJc w:val="left"/>
      <w:pPr>
        <w:ind w:left="5760" w:hanging="360"/>
      </w:pPr>
    </w:lvl>
    <w:lvl w:ilvl="8" w:tplc="EB083C3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6C0B12"/>
    <w:multiLevelType w:val="multilevel"/>
    <w:tmpl w:val="B69021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C310226"/>
    <w:multiLevelType w:val="hybridMultilevel"/>
    <w:tmpl w:val="81062E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E6A3E"/>
    <w:multiLevelType w:val="hybridMultilevel"/>
    <w:tmpl w:val="361E9A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B2245"/>
    <w:multiLevelType w:val="hybridMultilevel"/>
    <w:tmpl w:val="E7DA4F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B75CEA"/>
    <w:multiLevelType w:val="hybridMultilevel"/>
    <w:tmpl w:val="451CA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92FC9"/>
    <w:multiLevelType w:val="hybridMultilevel"/>
    <w:tmpl w:val="DA34B340"/>
    <w:lvl w:ilvl="0" w:tplc="4C7CA9F4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1" w:tplc="76ECC3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CAA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D81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A2B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E2B7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85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E895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8CEF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13662"/>
    <w:multiLevelType w:val="hybridMultilevel"/>
    <w:tmpl w:val="F6B64362"/>
    <w:lvl w:ilvl="0" w:tplc="8ADA73A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4" w15:restartNumberingAfterBreak="0">
    <w:nsid w:val="69DD0C73"/>
    <w:multiLevelType w:val="hybridMultilevel"/>
    <w:tmpl w:val="A66279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72B17"/>
    <w:multiLevelType w:val="hybridMultilevel"/>
    <w:tmpl w:val="9760B87C"/>
    <w:lvl w:ilvl="0" w:tplc="06F8C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408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F499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6C0A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459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2EF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74C6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9CFE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90F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D13ECD"/>
    <w:multiLevelType w:val="hybridMultilevel"/>
    <w:tmpl w:val="EAC2D51E"/>
    <w:lvl w:ilvl="0" w:tplc="1B26FCA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7" w15:restartNumberingAfterBreak="0">
    <w:nsid w:val="6F4572F1"/>
    <w:multiLevelType w:val="hybridMultilevel"/>
    <w:tmpl w:val="BE2C16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F81300"/>
    <w:multiLevelType w:val="hybridMultilevel"/>
    <w:tmpl w:val="BAC4A372"/>
    <w:lvl w:ilvl="0" w:tplc="7DBAA6AC">
      <w:start w:val="1"/>
      <w:numFmt w:val="decimal"/>
      <w:lvlText w:val="%1."/>
      <w:lvlJc w:val="left"/>
      <w:pPr>
        <w:ind w:left="417" w:hanging="360"/>
      </w:pPr>
      <w:rPr>
        <w:rFonts w:eastAsia="Arial" w:cs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7"/>
  </w:num>
  <w:num w:numId="2">
    <w:abstractNumId w:val="34"/>
  </w:num>
  <w:num w:numId="3">
    <w:abstractNumId w:val="4"/>
  </w:num>
  <w:num w:numId="4">
    <w:abstractNumId w:val="25"/>
  </w:num>
  <w:num w:numId="5">
    <w:abstractNumId w:val="8"/>
  </w:num>
  <w:num w:numId="6">
    <w:abstractNumId w:val="7"/>
  </w:num>
  <w:num w:numId="7">
    <w:abstractNumId w:val="5"/>
  </w:num>
  <w:num w:numId="8">
    <w:abstractNumId w:val="31"/>
  </w:num>
  <w:num w:numId="9">
    <w:abstractNumId w:val="28"/>
  </w:num>
  <w:num w:numId="10">
    <w:abstractNumId w:val="30"/>
  </w:num>
  <w:num w:numId="11">
    <w:abstractNumId w:val="1"/>
  </w:num>
  <w:num w:numId="12">
    <w:abstractNumId w:val="3"/>
  </w:num>
  <w:num w:numId="13">
    <w:abstractNumId w:val="37"/>
  </w:num>
  <w:num w:numId="14">
    <w:abstractNumId w:val="29"/>
  </w:num>
  <w:num w:numId="15">
    <w:abstractNumId w:val="21"/>
  </w:num>
  <w:num w:numId="16">
    <w:abstractNumId w:val="11"/>
  </w:num>
  <w:num w:numId="17">
    <w:abstractNumId w:val="0"/>
  </w:num>
  <w:num w:numId="18">
    <w:abstractNumId w:val="20"/>
  </w:num>
  <w:num w:numId="19">
    <w:abstractNumId w:val="32"/>
  </w:num>
  <w:num w:numId="20">
    <w:abstractNumId w:val="23"/>
  </w:num>
  <w:num w:numId="21">
    <w:abstractNumId w:val="26"/>
  </w:num>
  <w:num w:numId="22">
    <w:abstractNumId w:val="13"/>
  </w:num>
  <w:num w:numId="23">
    <w:abstractNumId w:val="35"/>
  </w:num>
  <w:num w:numId="24">
    <w:abstractNumId w:val="24"/>
  </w:num>
  <w:num w:numId="25">
    <w:abstractNumId w:val="19"/>
  </w:num>
  <w:num w:numId="26">
    <w:abstractNumId w:val="2"/>
  </w:num>
  <w:num w:numId="27">
    <w:abstractNumId w:val="18"/>
  </w:num>
  <w:num w:numId="28">
    <w:abstractNumId w:val="14"/>
  </w:num>
  <w:num w:numId="29">
    <w:abstractNumId w:val="36"/>
  </w:num>
  <w:num w:numId="30">
    <w:abstractNumId w:val="10"/>
  </w:num>
  <w:num w:numId="31">
    <w:abstractNumId w:val="15"/>
  </w:num>
  <w:num w:numId="32">
    <w:abstractNumId w:val="17"/>
  </w:num>
  <w:num w:numId="33">
    <w:abstractNumId w:val="6"/>
  </w:num>
  <w:num w:numId="34">
    <w:abstractNumId w:val="22"/>
  </w:num>
  <w:num w:numId="35">
    <w:abstractNumId w:val="33"/>
  </w:num>
  <w:num w:numId="36">
    <w:abstractNumId w:val="16"/>
  </w:num>
  <w:num w:numId="37">
    <w:abstractNumId w:val="9"/>
  </w:num>
  <w:num w:numId="38">
    <w:abstractNumId w:val="12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A38"/>
    <w:rsid w:val="00001736"/>
    <w:rsid w:val="00010D22"/>
    <w:rsid w:val="00024E29"/>
    <w:rsid w:val="00025E21"/>
    <w:rsid w:val="0004204F"/>
    <w:rsid w:val="00042B19"/>
    <w:rsid w:val="00044013"/>
    <w:rsid w:val="000459DB"/>
    <w:rsid w:val="00052F39"/>
    <w:rsid w:val="00053F68"/>
    <w:rsid w:val="00056A8B"/>
    <w:rsid w:val="00063741"/>
    <w:rsid w:val="000703A0"/>
    <w:rsid w:val="00072248"/>
    <w:rsid w:val="000874AA"/>
    <w:rsid w:val="00091B81"/>
    <w:rsid w:val="00097146"/>
    <w:rsid w:val="000B2874"/>
    <w:rsid w:val="000B5189"/>
    <w:rsid w:val="000C0D65"/>
    <w:rsid w:val="000C1818"/>
    <w:rsid w:val="000D014C"/>
    <w:rsid w:val="000D625B"/>
    <w:rsid w:val="000E3870"/>
    <w:rsid w:val="000E39AB"/>
    <w:rsid w:val="000F2287"/>
    <w:rsid w:val="000F6EF2"/>
    <w:rsid w:val="000F7B66"/>
    <w:rsid w:val="00100E25"/>
    <w:rsid w:val="001112CB"/>
    <w:rsid w:val="00112B61"/>
    <w:rsid w:val="00113E88"/>
    <w:rsid w:val="001528A5"/>
    <w:rsid w:val="00160A2D"/>
    <w:rsid w:val="00163E06"/>
    <w:rsid w:val="00186480"/>
    <w:rsid w:val="001A582C"/>
    <w:rsid w:val="001A5A3F"/>
    <w:rsid w:val="001A6528"/>
    <w:rsid w:val="001B1BCA"/>
    <w:rsid w:val="001B796D"/>
    <w:rsid w:val="001C62B7"/>
    <w:rsid w:val="001D5BF5"/>
    <w:rsid w:val="001F02AC"/>
    <w:rsid w:val="001F5896"/>
    <w:rsid w:val="00204F4D"/>
    <w:rsid w:val="00226B6A"/>
    <w:rsid w:val="002357BC"/>
    <w:rsid w:val="00240063"/>
    <w:rsid w:val="00244FEC"/>
    <w:rsid w:val="00245D38"/>
    <w:rsid w:val="00252952"/>
    <w:rsid w:val="002568FB"/>
    <w:rsid w:val="0025734D"/>
    <w:rsid w:val="002612A0"/>
    <w:rsid w:val="00261FE0"/>
    <w:rsid w:val="00262237"/>
    <w:rsid w:val="00263333"/>
    <w:rsid w:val="00272AE0"/>
    <w:rsid w:val="00280305"/>
    <w:rsid w:val="00286D33"/>
    <w:rsid w:val="00295DD5"/>
    <w:rsid w:val="002A1671"/>
    <w:rsid w:val="002A5385"/>
    <w:rsid w:val="002A5C63"/>
    <w:rsid w:val="002A689B"/>
    <w:rsid w:val="002B1A46"/>
    <w:rsid w:val="002C1DF2"/>
    <w:rsid w:val="002C2986"/>
    <w:rsid w:val="002D06D0"/>
    <w:rsid w:val="002D31B4"/>
    <w:rsid w:val="002E00D2"/>
    <w:rsid w:val="002F624E"/>
    <w:rsid w:val="00306515"/>
    <w:rsid w:val="003314C0"/>
    <w:rsid w:val="00340841"/>
    <w:rsid w:val="003473DD"/>
    <w:rsid w:val="00364070"/>
    <w:rsid w:val="00373022"/>
    <w:rsid w:val="003807CD"/>
    <w:rsid w:val="00386923"/>
    <w:rsid w:val="00390C83"/>
    <w:rsid w:val="00395176"/>
    <w:rsid w:val="003951D0"/>
    <w:rsid w:val="003A77A0"/>
    <w:rsid w:val="003B02D6"/>
    <w:rsid w:val="003C2123"/>
    <w:rsid w:val="003C3200"/>
    <w:rsid w:val="003C3BEF"/>
    <w:rsid w:val="003C674C"/>
    <w:rsid w:val="003D0CE3"/>
    <w:rsid w:val="003D0F55"/>
    <w:rsid w:val="003D1565"/>
    <w:rsid w:val="003D737A"/>
    <w:rsid w:val="003E4F3C"/>
    <w:rsid w:val="00402945"/>
    <w:rsid w:val="00403458"/>
    <w:rsid w:val="00413EB6"/>
    <w:rsid w:val="00415CCF"/>
    <w:rsid w:val="00416FA1"/>
    <w:rsid w:val="00426085"/>
    <w:rsid w:val="00427BF4"/>
    <w:rsid w:val="00452A2B"/>
    <w:rsid w:val="00464410"/>
    <w:rsid w:val="00473170"/>
    <w:rsid w:val="00475F6B"/>
    <w:rsid w:val="00496323"/>
    <w:rsid w:val="0049690B"/>
    <w:rsid w:val="004A1B4F"/>
    <w:rsid w:val="004A1C9F"/>
    <w:rsid w:val="004A4DEB"/>
    <w:rsid w:val="004A6ADF"/>
    <w:rsid w:val="004C51AC"/>
    <w:rsid w:val="004F59E3"/>
    <w:rsid w:val="004F5C37"/>
    <w:rsid w:val="00512D88"/>
    <w:rsid w:val="00522099"/>
    <w:rsid w:val="0054007F"/>
    <w:rsid w:val="005404D4"/>
    <w:rsid w:val="00540C89"/>
    <w:rsid w:val="00542B33"/>
    <w:rsid w:val="00553F81"/>
    <w:rsid w:val="00555858"/>
    <w:rsid w:val="00556349"/>
    <w:rsid w:val="005572EE"/>
    <w:rsid w:val="005574D8"/>
    <w:rsid w:val="00557A30"/>
    <w:rsid w:val="0056006D"/>
    <w:rsid w:val="0056088D"/>
    <w:rsid w:val="0056176A"/>
    <w:rsid w:val="0057129F"/>
    <w:rsid w:val="00573830"/>
    <w:rsid w:val="00576BDD"/>
    <w:rsid w:val="00580C0B"/>
    <w:rsid w:val="00585D6F"/>
    <w:rsid w:val="00585DC8"/>
    <w:rsid w:val="00586120"/>
    <w:rsid w:val="0059516E"/>
    <w:rsid w:val="00596F18"/>
    <w:rsid w:val="005A09F5"/>
    <w:rsid w:val="005B3167"/>
    <w:rsid w:val="005C1869"/>
    <w:rsid w:val="005D744A"/>
    <w:rsid w:val="005D7FA1"/>
    <w:rsid w:val="005E4890"/>
    <w:rsid w:val="005E5062"/>
    <w:rsid w:val="005F298B"/>
    <w:rsid w:val="005F664E"/>
    <w:rsid w:val="006240AB"/>
    <w:rsid w:val="006326C4"/>
    <w:rsid w:val="006535BF"/>
    <w:rsid w:val="0066158B"/>
    <w:rsid w:val="00665CF7"/>
    <w:rsid w:val="006664FF"/>
    <w:rsid w:val="0066697B"/>
    <w:rsid w:val="0068146D"/>
    <w:rsid w:val="00683CA6"/>
    <w:rsid w:val="00685274"/>
    <w:rsid w:val="0069123E"/>
    <w:rsid w:val="00695968"/>
    <w:rsid w:val="006A0E0A"/>
    <w:rsid w:val="006A17E3"/>
    <w:rsid w:val="006B1A2D"/>
    <w:rsid w:val="006B37DE"/>
    <w:rsid w:val="006D2DE2"/>
    <w:rsid w:val="006F1A48"/>
    <w:rsid w:val="00702830"/>
    <w:rsid w:val="00705CF1"/>
    <w:rsid w:val="007060DD"/>
    <w:rsid w:val="00707031"/>
    <w:rsid w:val="00710DB6"/>
    <w:rsid w:val="00711782"/>
    <w:rsid w:val="007162FA"/>
    <w:rsid w:val="0072401F"/>
    <w:rsid w:val="00735C15"/>
    <w:rsid w:val="00735ED6"/>
    <w:rsid w:val="00736502"/>
    <w:rsid w:val="0075784D"/>
    <w:rsid w:val="007658FF"/>
    <w:rsid w:val="00773B0F"/>
    <w:rsid w:val="007848E1"/>
    <w:rsid w:val="00785715"/>
    <w:rsid w:val="00795BEB"/>
    <w:rsid w:val="007A788C"/>
    <w:rsid w:val="007A7CE1"/>
    <w:rsid w:val="007B025E"/>
    <w:rsid w:val="007B0F9F"/>
    <w:rsid w:val="007B3A25"/>
    <w:rsid w:val="007C37AB"/>
    <w:rsid w:val="007C3D48"/>
    <w:rsid w:val="007D27EB"/>
    <w:rsid w:val="007D5FC8"/>
    <w:rsid w:val="007E024D"/>
    <w:rsid w:val="007E3C81"/>
    <w:rsid w:val="007F3750"/>
    <w:rsid w:val="007F5C46"/>
    <w:rsid w:val="008122F9"/>
    <w:rsid w:val="00815723"/>
    <w:rsid w:val="008217CA"/>
    <w:rsid w:val="00830A2B"/>
    <w:rsid w:val="00831101"/>
    <w:rsid w:val="00835203"/>
    <w:rsid w:val="00837FDF"/>
    <w:rsid w:val="00844F92"/>
    <w:rsid w:val="00854FBB"/>
    <w:rsid w:val="0086035E"/>
    <w:rsid w:val="00877749"/>
    <w:rsid w:val="008924A1"/>
    <w:rsid w:val="008955B7"/>
    <w:rsid w:val="008B3935"/>
    <w:rsid w:val="008B3C8C"/>
    <w:rsid w:val="008C19D0"/>
    <w:rsid w:val="008C4372"/>
    <w:rsid w:val="008C5376"/>
    <w:rsid w:val="008C7DFB"/>
    <w:rsid w:val="008D677D"/>
    <w:rsid w:val="008F55A9"/>
    <w:rsid w:val="00904BD5"/>
    <w:rsid w:val="00906D2C"/>
    <w:rsid w:val="00917A30"/>
    <w:rsid w:val="00935FF4"/>
    <w:rsid w:val="00954986"/>
    <w:rsid w:val="009632AB"/>
    <w:rsid w:val="009637E7"/>
    <w:rsid w:val="00981D9B"/>
    <w:rsid w:val="00981EFD"/>
    <w:rsid w:val="009939D6"/>
    <w:rsid w:val="009A0B41"/>
    <w:rsid w:val="009A0D80"/>
    <w:rsid w:val="009A462B"/>
    <w:rsid w:val="009A5B39"/>
    <w:rsid w:val="009B41EE"/>
    <w:rsid w:val="009C3F75"/>
    <w:rsid w:val="009D2203"/>
    <w:rsid w:val="009D24A3"/>
    <w:rsid w:val="009E6700"/>
    <w:rsid w:val="009F132C"/>
    <w:rsid w:val="009F39C7"/>
    <w:rsid w:val="009F67ED"/>
    <w:rsid w:val="009F7156"/>
    <w:rsid w:val="00A132D2"/>
    <w:rsid w:val="00A2562F"/>
    <w:rsid w:val="00A26455"/>
    <w:rsid w:val="00A279D4"/>
    <w:rsid w:val="00A31C14"/>
    <w:rsid w:val="00A35763"/>
    <w:rsid w:val="00A37064"/>
    <w:rsid w:val="00A41979"/>
    <w:rsid w:val="00A422DF"/>
    <w:rsid w:val="00A45AB9"/>
    <w:rsid w:val="00A46603"/>
    <w:rsid w:val="00A5121B"/>
    <w:rsid w:val="00A53093"/>
    <w:rsid w:val="00A53799"/>
    <w:rsid w:val="00A62E5B"/>
    <w:rsid w:val="00A740DC"/>
    <w:rsid w:val="00A7732B"/>
    <w:rsid w:val="00A81779"/>
    <w:rsid w:val="00A834AE"/>
    <w:rsid w:val="00A8631C"/>
    <w:rsid w:val="00A876CB"/>
    <w:rsid w:val="00A973CF"/>
    <w:rsid w:val="00AB57A2"/>
    <w:rsid w:val="00AC722C"/>
    <w:rsid w:val="00AE0A38"/>
    <w:rsid w:val="00AE67AA"/>
    <w:rsid w:val="00AF3D20"/>
    <w:rsid w:val="00AF5967"/>
    <w:rsid w:val="00AF6B42"/>
    <w:rsid w:val="00B1152E"/>
    <w:rsid w:val="00B11CAE"/>
    <w:rsid w:val="00B21BA1"/>
    <w:rsid w:val="00B37C95"/>
    <w:rsid w:val="00B41862"/>
    <w:rsid w:val="00B4612C"/>
    <w:rsid w:val="00B5005E"/>
    <w:rsid w:val="00B56B71"/>
    <w:rsid w:val="00B57EB6"/>
    <w:rsid w:val="00B65640"/>
    <w:rsid w:val="00B66DE3"/>
    <w:rsid w:val="00B70109"/>
    <w:rsid w:val="00B74AC4"/>
    <w:rsid w:val="00B83BCC"/>
    <w:rsid w:val="00BA3D8B"/>
    <w:rsid w:val="00BA5730"/>
    <w:rsid w:val="00BA6AFC"/>
    <w:rsid w:val="00BC6DC2"/>
    <w:rsid w:val="00BC6FFF"/>
    <w:rsid w:val="00BD055A"/>
    <w:rsid w:val="00BD6B45"/>
    <w:rsid w:val="00BE7C0E"/>
    <w:rsid w:val="00C03CA7"/>
    <w:rsid w:val="00C056A8"/>
    <w:rsid w:val="00C05AA3"/>
    <w:rsid w:val="00C06F7B"/>
    <w:rsid w:val="00C14D86"/>
    <w:rsid w:val="00C16BD8"/>
    <w:rsid w:val="00C179BA"/>
    <w:rsid w:val="00C209C5"/>
    <w:rsid w:val="00C2541F"/>
    <w:rsid w:val="00C26EFC"/>
    <w:rsid w:val="00C330E4"/>
    <w:rsid w:val="00C404A1"/>
    <w:rsid w:val="00C40D41"/>
    <w:rsid w:val="00C43B21"/>
    <w:rsid w:val="00C45CE0"/>
    <w:rsid w:val="00C46B1F"/>
    <w:rsid w:val="00C47BD7"/>
    <w:rsid w:val="00C55741"/>
    <w:rsid w:val="00C57902"/>
    <w:rsid w:val="00C62332"/>
    <w:rsid w:val="00CB4EF0"/>
    <w:rsid w:val="00CC0A22"/>
    <w:rsid w:val="00CC73BF"/>
    <w:rsid w:val="00CD092E"/>
    <w:rsid w:val="00CF0233"/>
    <w:rsid w:val="00CF1538"/>
    <w:rsid w:val="00CF2004"/>
    <w:rsid w:val="00D0508D"/>
    <w:rsid w:val="00D05E8B"/>
    <w:rsid w:val="00D05F5E"/>
    <w:rsid w:val="00D141B3"/>
    <w:rsid w:val="00D146BF"/>
    <w:rsid w:val="00D25E83"/>
    <w:rsid w:val="00D275EB"/>
    <w:rsid w:val="00D33B34"/>
    <w:rsid w:val="00D35218"/>
    <w:rsid w:val="00D41BDA"/>
    <w:rsid w:val="00D439B6"/>
    <w:rsid w:val="00D469D2"/>
    <w:rsid w:val="00D52B14"/>
    <w:rsid w:val="00D7039C"/>
    <w:rsid w:val="00D77BA1"/>
    <w:rsid w:val="00D85AB9"/>
    <w:rsid w:val="00D85B71"/>
    <w:rsid w:val="00DB16DD"/>
    <w:rsid w:val="00DB23DA"/>
    <w:rsid w:val="00DC2D75"/>
    <w:rsid w:val="00DD627D"/>
    <w:rsid w:val="00E02E70"/>
    <w:rsid w:val="00E049A6"/>
    <w:rsid w:val="00E0647C"/>
    <w:rsid w:val="00E21CAC"/>
    <w:rsid w:val="00E85C75"/>
    <w:rsid w:val="00E90F94"/>
    <w:rsid w:val="00E926AC"/>
    <w:rsid w:val="00E9430D"/>
    <w:rsid w:val="00E954A5"/>
    <w:rsid w:val="00E966B4"/>
    <w:rsid w:val="00EC534C"/>
    <w:rsid w:val="00EC7450"/>
    <w:rsid w:val="00ED0B55"/>
    <w:rsid w:val="00ED3F0B"/>
    <w:rsid w:val="00ED63DD"/>
    <w:rsid w:val="00EE6AF0"/>
    <w:rsid w:val="00F15A47"/>
    <w:rsid w:val="00F22628"/>
    <w:rsid w:val="00F37FE5"/>
    <w:rsid w:val="00F40177"/>
    <w:rsid w:val="00F6775B"/>
    <w:rsid w:val="00F84225"/>
    <w:rsid w:val="00F86FA2"/>
    <w:rsid w:val="00F96909"/>
    <w:rsid w:val="00FB2A44"/>
    <w:rsid w:val="00FB50D1"/>
    <w:rsid w:val="00FC1172"/>
    <w:rsid w:val="00FE456D"/>
    <w:rsid w:val="1CD25B28"/>
    <w:rsid w:val="1D018AC0"/>
    <w:rsid w:val="23E98A93"/>
    <w:rsid w:val="3206A777"/>
    <w:rsid w:val="39C217A4"/>
    <w:rsid w:val="3F1E956B"/>
    <w:rsid w:val="3F332F24"/>
    <w:rsid w:val="3F88659A"/>
    <w:rsid w:val="451305D4"/>
    <w:rsid w:val="456278BE"/>
    <w:rsid w:val="48D70DE9"/>
    <w:rsid w:val="504E134F"/>
    <w:rsid w:val="51F86CA9"/>
    <w:rsid w:val="66C3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0C2E77"/>
  <w15:chartTrackingRefBased/>
  <w15:docId w15:val="{8E66BBE4-45B7-4025-95A2-48033CD8E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A38"/>
    <w:rPr>
      <w:rFonts w:ascii="Calibri" w:eastAsia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A2562F"/>
    <w:pPr>
      <w:widowControl w:val="0"/>
      <w:spacing w:after="0" w:line="240" w:lineRule="auto"/>
      <w:jc w:val="both"/>
    </w:pPr>
    <w:rPr>
      <w:rFonts w:ascii="Arial" w:eastAsia="Arial" w:hAnsi="Arial" w:cs="Arial"/>
      <w:color w:val="00008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2562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2562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C2D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2D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C2D75"/>
    <w:rPr>
      <w:rFonts w:ascii="Calibri" w:eastAsia="Calibri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2D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2D75"/>
    <w:rPr>
      <w:rFonts w:ascii="Calibri" w:eastAsia="Calibri" w:hAnsi="Calibri" w:cs="Calibri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2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2D75"/>
    <w:rPr>
      <w:rFonts w:ascii="Segoe UI" w:eastAsia="Calibri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45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5CE0"/>
    <w:rPr>
      <w:rFonts w:ascii="Calibri" w:eastAsia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5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5CE0"/>
    <w:rPr>
      <w:rFonts w:ascii="Calibri" w:eastAsia="Calibri" w:hAnsi="Calibri" w:cs="Calibri"/>
      <w:lang w:eastAsia="fr-FR"/>
    </w:rPr>
  </w:style>
  <w:style w:type="table" w:styleId="Grilledutableau">
    <w:name w:val="Table Grid"/>
    <w:basedOn w:val="TableauNormal"/>
    <w:uiPriority w:val="59"/>
    <w:rsid w:val="007848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"/>
    <w:rsid w:val="00784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Policepardfaut"/>
    <w:rsid w:val="007848E1"/>
  </w:style>
  <w:style w:type="character" w:customStyle="1" w:styleId="eop">
    <w:name w:val="eop"/>
    <w:basedOn w:val="Policepardfaut"/>
    <w:rsid w:val="007848E1"/>
  </w:style>
  <w:style w:type="paragraph" w:customStyle="1" w:styleId="Default">
    <w:name w:val="Default"/>
    <w:rsid w:val="00E85C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7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2342</Words>
  <Characters>12885</Characters>
  <Application>Microsoft Office Word</Application>
  <DocSecurity>0</DocSecurity>
  <Lines>107</Lines>
  <Paragraphs>30</Paragraphs>
  <ScaleCrop>false</ScaleCrop>
  <Company/>
  <LinksUpToDate>false</LinksUpToDate>
  <CharactersWithSpaces>15197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Deschaintre</dc:creator>
  <cp:keywords/>
  <dc:description/>
  <cp:lastModifiedBy>Eric Deschaintre</cp:lastModifiedBy>
  <cp:revision>85</cp:revision>
  <dcterms:created xsi:type="dcterms:W3CDTF">2020-05-25T03:12:00Z</dcterms:created>
  <dcterms:modified xsi:type="dcterms:W3CDTF">2020-05-28T20:25:00Z</dcterms:modified>
</cp:coreProperties>
</file>